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8CBBD" w14:textId="1BCC4D30" w:rsidR="003B12EC" w:rsidRDefault="00C46132" w:rsidP="008D3E11">
      <w:pPr>
        <w:pStyle w:val="Heading1"/>
      </w:pPr>
      <w:r>
        <w:t>Let’s Get Active in Greater Manchester – Travel Information</w:t>
      </w:r>
    </w:p>
    <w:p w14:paraId="010D257A" w14:textId="77777777" w:rsidR="00C46132" w:rsidRDefault="00C46132" w:rsidP="0076230B"/>
    <w:p w14:paraId="305A6AE8" w14:textId="419F8FAC" w:rsidR="00C46132" w:rsidRDefault="00C46132" w:rsidP="0076230B">
      <w:r w:rsidRPr="008D3E11">
        <w:rPr>
          <w:rStyle w:val="Heading2Char"/>
        </w:rPr>
        <w:t>Full address</w:t>
      </w:r>
      <w:r>
        <w:t xml:space="preserve">: </w:t>
      </w:r>
    </w:p>
    <w:p w14:paraId="0A6F5AD9" w14:textId="3965703E" w:rsidR="008315C9" w:rsidRDefault="008315C9" w:rsidP="0076230B">
      <w:r>
        <w:t>The Great Academy</w:t>
      </w:r>
    </w:p>
    <w:p w14:paraId="368AF689" w14:textId="0488AD5C" w:rsidR="00C46132" w:rsidRDefault="00C46132" w:rsidP="0076230B">
      <w:proofErr w:type="spellStart"/>
      <w:r>
        <w:t>Broadoak</w:t>
      </w:r>
      <w:proofErr w:type="spellEnd"/>
      <w:r>
        <w:t xml:space="preserve"> Road</w:t>
      </w:r>
    </w:p>
    <w:p w14:paraId="4C7CC72D" w14:textId="6EC23088" w:rsidR="00C46132" w:rsidRDefault="00C46132" w:rsidP="0076230B">
      <w:r>
        <w:t>Ashton Under Lyne</w:t>
      </w:r>
    </w:p>
    <w:p w14:paraId="0AACAC39" w14:textId="6BDCEAF9" w:rsidR="00C46132" w:rsidRDefault="00C46132" w:rsidP="0076230B">
      <w:r>
        <w:t>Manchester</w:t>
      </w:r>
    </w:p>
    <w:p w14:paraId="510A8B98" w14:textId="3D878A1C" w:rsidR="00C46132" w:rsidRDefault="00C46132" w:rsidP="0076230B">
      <w:r>
        <w:t>OL6 8RF</w:t>
      </w:r>
    </w:p>
    <w:p w14:paraId="4F95EC47" w14:textId="77777777" w:rsidR="00C46132" w:rsidRDefault="00C46132" w:rsidP="0076230B"/>
    <w:p w14:paraId="2EEE905F" w14:textId="104FC03A" w:rsidR="00C46132" w:rsidRDefault="00C46132" w:rsidP="0076230B">
      <w:r>
        <w:t>Phone: 0161 241 9555</w:t>
      </w:r>
    </w:p>
    <w:p w14:paraId="0CE0AEC3" w14:textId="77777777" w:rsidR="00C46132" w:rsidRDefault="00C46132" w:rsidP="0076230B"/>
    <w:p w14:paraId="001ADC09" w14:textId="7FCC1BA3" w:rsidR="00C46132" w:rsidRDefault="00C46132" w:rsidP="008D3E11">
      <w:pPr>
        <w:pStyle w:val="Heading2"/>
      </w:pPr>
      <w:r>
        <w:t>Public Transport Links</w:t>
      </w:r>
    </w:p>
    <w:p w14:paraId="310292D5" w14:textId="77777777" w:rsidR="00C46132" w:rsidRDefault="00C46132" w:rsidP="0076230B"/>
    <w:p w14:paraId="69C23E6D" w14:textId="4E10419F" w:rsidR="00C46132" w:rsidRDefault="00C46132" w:rsidP="008D3E11">
      <w:pPr>
        <w:pStyle w:val="Heading3"/>
      </w:pPr>
      <w:r>
        <w:t xml:space="preserve">Trains to </w:t>
      </w:r>
      <w:r w:rsidR="008D3E11">
        <w:t>A</w:t>
      </w:r>
      <w:r>
        <w:t>shton under Lyne</w:t>
      </w:r>
    </w:p>
    <w:p w14:paraId="14A518D0" w14:textId="235359FC" w:rsidR="00C46132" w:rsidRDefault="00C46132" w:rsidP="0076230B">
      <w:r>
        <w:t>Trains come via Manchester Victoria</w:t>
      </w:r>
    </w:p>
    <w:p w14:paraId="2743E791" w14:textId="23A47A04" w:rsidR="00C46132" w:rsidRDefault="00C46132" w:rsidP="0076230B">
      <w:r>
        <w:t xml:space="preserve">It is a </w:t>
      </w:r>
      <w:r w:rsidR="008D3E11">
        <w:t>five-minute</w:t>
      </w:r>
      <w:r>
        <w:t xml:space="preserve"> drive to the venue</w:t>
      </w:r>
      <w:r w:rsidR="00364E9B">
        <w:t xml:space="preserve"> from here,</w:t>
      </w:r>
      <w:r>
        <w:t xml:space="preserve"> or </w:t>
      </w:r>
      <w:r w:rsidR="00993C25">
        <w:t>approximately a</w:t>
      </w:r>
      <w:r>
        <w:t xml:space="preserve"> </w:t>
      </w:r>
      <w:proofErr w:type="gramStart"/>
      <w:r>
        <w:t>30 minute</w:t>
      </w:r>
      <w:proofErr w:type="gramEnd"/>
      <w:r>
        <w:t xml:space="preserve"> walk</w:t>
      </w:r>
      <w:r w:rsidR="008D3E11">
        <w:t>.</w:t>
      </w:r>
      <w:r>
        <w:t xml:space="preserve"> </w:t>
      </w:r>
    </w:p>
    <w:p w14:paraId="3949F384" w14:textId="77777777" w:rsidR="00C46132" w:rsidRDefault="00C46132" w:rsidP="0076230B"/>
    <w:p w14:paraId="2C9C59DA" w14:textId="0DF98822" w:rsidR="00C46132" w:rsidRDefault="00C46132" w:rsidP="008D3E11">
      <w:pPr>
        <w:pStyle w:val="Heading3"/>
      </w:pPr>
      <w:r>
        <w:t xml:space="preserve">Tram </w:t>
      </w:r>
    </w:p>
    <w:p w14:paraId="3D8F4F68" w14:textId="3B2DD923" w:rsidR="00C46132" w:rsidRDefault="00C46132" w:rsidP="0076230B">
      <w:r>
        <w:t xml:space="preserve">Ashton under Lyne to Eccles service and Ashton-under-Lyne to Media City services. </w:t>
      </w:r>
    </w:p>
    <w:p w14:paraId="56767DE5" w14:textId="08336A78" w:rsidR="00C46132" w:rsidRDefault="00C46132" w:rsidP="0076230B">
      <w:r>
        <w:t xml:space="preserve">The tram station / metro link is an </w:t>
      </w:r>
      <w:r w:rsidR="00993C25">
        <w:t>eight-minute</w:t>
      </w:r>
      <w:r>
        <w:t xml:space="preserve"> drive to the venue, or a</w:t>
      </w:r>
      <w:r w:rsidR="00993C25">
        <w:t>pproximately a</w:t>
      </w:r>
      <w:r>
        <w:t xml:space="preserve"> </w:t>
      </w:r>
      <w:r w:rsidR="00B25A7A">
        <w:t>35-minute</w:t>
      </w:r>
      <w:r>
        <w:t xml:space="preserve"> walk</w:t>
      </w:r>
      <w:r w:rsidR="00993C25">
        <w:t xml:space="preserve">. </w:t>
      </w:r>
    </w:p>
    <w:p w14:paraId="7E13AAF8" w14:textId="77777777" w:rsidR="00C46132" w:rsidRDefault="00C46132" w:rsidP="0076230B"/>
    <w:p w14:paraId="4449AAE9" w14:textId="29ACB3BC" w:rsidR="00C46132" w:rsidRDefault="00C46132" w:rsidP="008D3E11">
      <w:pPr>
        <w:pStyle w:val="Heading3"/>
      </w:pPr>
      <w:r>
        <w:t>Bus Station Interchange</w:t>
      </w:r>
    </w:p>
    <w:p w14:paraId="517AF8FA" w14:textId="50C1BD07" w:rsidR="00C46132" w:rsidRDefault="00C46132" w:rsidP="0076230B">
      <w:r>
        <w:t xml:space="preserve">The train station is a short walk from the bus station, with one major crossing (traffic lights). The tram stop is </w:t>
      </w:r>
      <w:r w:rsidR="00B25A7A">
        <w:t xml:space="preserve">next to </w:t>
      </w:r>
      <w:r>
        <w:t xml:space="preserve">the bus station. </w:t>
      </w:r>
    </w:p>
    <w:p w14:paraId="782E7506" w14:textId="77777777" w:rsidR="00525131" w:rsidRDefault="00525131" w:rsidP="0076230B"/>
    <w:p w14:paraId="1E6EE60F" w14:textId="4D91779D" w:rsidR="00993C25" w:rsidRDefault="005D6132" w:rsidP="0076230B">
      <w:r>
        <w:t>Please note that b</w:t>
      </w:r>
      <w:r w:rsidR="00525131">
        <w:t xml:space="preserve">uses running from the bus station to the Great Academy Ashton do not all run from the same stop. </w:t>
      </w:r>
    </w:p>
    <w:p w14:paraId="72A75B9F" w14:textId="77777777" w:rsidR="00B25A7A" w:rsidRDefault="00B25A7A" w:rsidP="0076230B"/>
    <w:p w14:paraId="6F445918" w14:textId="25288479" w:rsidR="00525131" w:rsidRDefault="00525131" w:rsidP="0076230B">
      <w:r>
        <w:t xml:space="preserve">Stop D: This stop is outside the main station, close to the tram stop. </w:t>
      </w:r>
    </w:p>
    <w:p w14:paraId="0EC5BCDA" w14:textId="2B2E55A7" w:rsidR="00525131" w:rsidRDefault="00525131" w:rsidP="0076230B">
      <w:r>
        <w:t xml:space="preserve">The 231 </w:t>
      </w:r>
      <w:proofErr w:type="gramStart"/>
      <w:r>
        <w:t>bus</w:t>
      </w:r>
      <w:proofErr w:type="gramEnd"/>
      <w:r>
        <w:t xml:space="preserve"> to Piccadilly Gardens runs from this stop (</w:t>
      </w:r>
      <w:r w:rsidR="00B25A7A">
        <w:t xml:space="preserve">the journey </w:t>
      </w:r>
      <w:r>
        <w:t xml:space="preserve">takes about 15 minutes) and the closest stop to the </w:t>
      </w:r>
      <w:r w:rsidR="008D3E11">
        <w:t>venue</w:t>
      </w:r>
      <w:r>
        <w:t xml:space="preserve"> is St Christopher Road. </w:t>
      </w:r>
      <w:r w:rsidR="00B25A7A">
        <w:t xml:space="preserve">The venue </w:t>
      </w:r>
      <w:r>
        <w:t xml:space="preserve">is approximately a </w:t>
      </w:r>
      <w:proofErr w:type="gramStart"/>
      <w:r>
        <w:t>five minute</w:t>
      </w:r>
      <w:proofErr w:type="gramEnd"/>
      <w:r>
        <w:t xml:space="preserve"> walk away. </w:t>
      </w:r>
    </w:p>
    <w:p w14:paraId="13C9B125" w14:textId="77777777" w:rsidR="00525131" w:rsidRDefault="00525131" w:rsidP="0076230B"/>
    <w:p w14:paraId="38117636" w14:textId="77777777" w:rsidR="00B25A7A" w:rsidRDefault="00525131" w:rsidP="0076230B">
      <w:r>
        <w:t xml:space="preserve">Stop N: This stop is inside the bus interchange building to the left. </w:t>
      </w:r>
    </w:p>
    <w:p w14:paraId="252A7243" w14:textId="71E25B35" w:rsidR="00525131" w:rsidRDefault="00525131" w:rsidP="0076230B">
      <w:r>
        <w:t>Bus 396 to Middleton</w:t>
      </w:r>
      <w:r w:rsidR="000929DE">
        <w:t xml:space="preserve"> leaves from this stop (t</w:t>
      </w:r>
      <w:r w:rsidR="00B25A7A">
        <w:t>he journey t</w:t>
      </w:r>
      <w:r w:rsidR="000929DE">
        <w:t xml:space="preserve">akes about </w:t>
      </w:r>
      <w:r w:rsidR="008D3E11">
        <w:t xml:space="preserve">six minutes). The closest stop to the venue is Greenwood Avenue, which is a </w:t>
      </w:r>
      <w:proofErr w:type="gramStart"/>
      <w:r w:rsidR="008D3E11">
        <w:t>five minute</w:t>
      </w:r>
      <w:proofErr w:type="gramEnd"/>
      <w:r w:rsidR="008D3E11">
        <w:t xml:space="preserve"> walk away from the venue. </w:t>
      </w:r>
    </w:p>
    <w:p w14:paraId="2CD49A18" w14:textId="77777777" w:rsidR="00525131" w:rsidRDefault="00525131" w:rsidP="0076230B"/>
    <w:p w14:paraId="56C7D8ED" w14:textId="77777777" w:rsidR="008D3E11" w:rsidRPr="009A1B88" w:rsidRDefault="008D3E11" w:rsidP="008D3E11">
      <w:pPr>
        <w:pStyle w:val="Heading3"/>
      </w:pPr>
      <w:r w:rsidRPr="009A1B88">
        <w:t>Local Taxi companies</w:t>
      </w:r>
    </w:p>
    <w:p w14:paraId="4BD9E2C0" w14:textId="77777777" w:rsidR="008D3E11" w:rsidRPr="009A1B88" w:rsidRDefault="008D3E11" w:rsidP="008D3E11">
      <w:pPr>
        <w:pStyle w:val="ListParagraph"/>
        <w:numPr>
          <w:ilvl w:val="0"/>
          <w:numId w:val="13"/>
        </w:numPr>
      </w:pPr>
      <w:r w:rsidRPr="009A1B88">
        <w:t xml:space="preserve">Hyde Accessible Transport 0161 339 3939 or </w:t>
      </w:r>
      <w:hyperlink r:id="rId8" w:history="1">
        <w:r w:rsidRPr="009A1B88">
          <w:rPr>
            <w:rStyle w:val="Hyperlink"/>
          </w:rPr>
          <w:t>book online</w:t>
        </w:r>
      </w:hyperlink>
      <w:r w:rsidRPr="009A1B88">
        <w:t xml:space="preserve"> </w:t>
      </w:r>
    </w:p>
    <w:p w14:paraId="00DCB3C0" w14:textId="77777777" w:rsidR="008D3E11" w:rsidRPr="009A1B88" w:rsidRDefault="008D3E11" w:rsidP="008D3E11">
      <w:pPr>
        <w:pStyle w:val="ListParagraph"/>
        <w:numPr>
          <w:ilvl w:val="0"/>
          <w:numId w:val="13"/>
        </w:numPr>
      </w:pPr>
      <w:r w:rsidRPr="009A1B88">
        <w:t xml:space="preserve">Tameside Taxis: 0161 344 5555 or </w:t>
      </w:r>
      <w:hyperlink r:id="rId9" w:history="1">
        <w:r w:rsidRPr="009A1B88">
          <w:rPr>
            <w:rStyle w:val="Hyperlink"/>
          </w:rPr>
          <w:t>book online</w:t>
        </w:r>
      </w:hyperlink>
      <w:r w:rsidRPr="009A1B88">
        <w:t xml:space="preserve"> </w:t>
      </w:r>
    </w:p>
    <w:p w14:paraId="2DE8719E" w14:textId="77777777" w:rsidR="008D3E11" w:rsidRPr="009A1B88" w:rsidRDefault="008D3E11" w:rsidP="008D3E11">
      <w:pPr>
        <w:pStyle w:val="ListParagraph"/>
        <w:numPr>
          <w:ilvl w:val="0"/>
          <w:numId w:val="13"/>
        </w:numPr>
      </w:pPr>
      <w:r w:rsidRPr="009A1B88">
        <w:t xml:space="preserve">Ashton under Lyne: 0161 871 7511 or </w:t>
      </w:r>
      <w:hyperlink r:id="rId10" w:history="1">
        <w:r w:rsidRPr="009A1B88">
          <w:rPr>
            <w:rStyle w:val="Hyperlink"/>
          </w:rPr>
          <w:t>book online</w:t>
        </w:r>
      </w:hyperlink>
    </w:p>
    <w:p w14:paraId="6B98E24E" w14:textId="77777777" w:rsidR="00525131" w:rsidRDefault="00525131" w:rsidP="0076230B"/>
    <w:p w14:paraId="47EB18A1" w14:textId="77E40472" w:rsidR="008D3E11" w:rsidRDefault="008D3E11" w:rsidP="008D3E11">
      <w:pPr>
        <w:pStyle w:val="Heading3"/>
      </w:pPr>
      <w:r>
        <w:t>Travelling by car</w:t>
      </w:r>
    </w:p>
    <w:p w14:paraId="5FE952A1" w14:textId="77777777" w:rsidR="008D3E11" w:rsidRDefault="008D3E11" w:rsidP="0076230B"/>
    <w:p w14:paraId="3387BA55" w14:textId="5D42E119" w:rsidR="008D3E11" w:rsidRDefault="008D3E11" w:rsidP="0076230B">
      <w:r>
        <w:t xml:space="preserve">There is a large car park at the venue which has sufficient parking spaces for the event. </w:t>
      </w:r>
    </w:p>
    <w:p w14:paraId="61CE34BB" w14:textId="77777777" w:rsidR="008D3E11" w:rsidRDefault="008D3E11" w:rsidP="0076230B"/>
    <w:p w14:paraId="5D68549A" w14:textId="7E948D9B" w:rsidR="008D3E11" w:rsidRPr="0076230B" w:rsidRDefault="008D3E11" w:rsidP="0076230B">
      <w:r>
        <w:t xml:space="preserve">If you think you may have difficulty getting to the venue, please email </w:t>
      </w:r>
      <w:hyperlink r:id="rId11" w:history="1">
        <w:r w:rsidRPr="009D2A47">
          <w:rPr>
            <w:rStyle w:val="Hyperlink"/>
          </w:rPr>
          <w:t>Kelly.barton@pocklington-trust.org.uk</w:t>
        </w:r>
      </w:hyperlink>
      <w:r>
        <w:t xml:space="preserve"> who can help look at alternative solutions. </w:t>
      </w:r>
    </w:p>
    <w:sectPr w:rsidR="008D3E11" w:rsidRPr="0076230B" w:rsidSect="003B12EC">
      <w:footerReference w:type="even" r:id="rId12"/>
      <w:footerReference w:type="default" r:id="rId13"/>
      <w:pgSz w:w="11906" w:h="16838"/>
      <w:pgMar w:top="1440" w:right="1440" w:bottom="1440" w:left="1440" w:header="709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68A1E" w14:textId="77777777" w:rsidR="00C46132" w:rsidRDefault="00C46132" w:rsidP="003822A4">
      <w:pPr>
        <w:spacing w:line="240" w:lineRule="auto"/>
      </w:pPr>
      <w:r>
        <w:separator/>
      </w:r>
    </w:p>
  </w:endnote>
  <w:endnote w:type="continuationSeparator" w:id="0">
    <w:p w14:paraId="07157971" w14:textId="77777777" w:rsidR="00C46132" w:rsidRDefault="00C46132" w:rsidP="003822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774328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A3C46E" w14:textId="77777777" w:rsidR="00EF1813" w:rsidRDefault="00EF1813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527735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091C38" w14:textId="77777777" w:rsidR="00EF1813" w:rsidRDefault="00EF1813" w:rsidP="00E44C3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CC583" w14:textId="77777777" w:rsidR="00C46132" w:rsidRDefault="00C46132" w:rsidP="003822A4">
      <w:pPr>
        <w:spacing w:line="240" w:lineRule="auto"/>
      </w:pPr>
      <w:r>
        <w:separator/>
      </w:r>
    </w:p>
  </w:footnote>
  <w:footnote w:type="continuationSeparator" w:id="0">
    <w:p w14:paraId="58233DCE" w14:textId="77777777" w:rsidR="00C46132" w:rsidRDefault="00C46132" w:rsidP="003822A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82B0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C8032C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C2EBB0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C1030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7CC0B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E6888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434BE2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8FE64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9B2EE3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270749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CB26793"/>
    <w:multiLevelType w:val="multilevel"/>
    <w:tmpl w:val="08090025"/>
    <w:styleLink w:val="CPHeadings"/>
    <w:lvl w:ilvl="0">
      <w:start w:val="1"/>
      <w:numFmt w:val="decimal"/>
      <w:lvlText w:val="%1"/>
      <w:lvlJc w:val="left"/>
      <w:pPr>
        <w:ind w:left="432" w:hanging="432"/>
      </w:pPr>
      <w:rPr>
        <w:rFonts w:ascii="Arial" w:hAnsi="Arial"/>
        <w:color w:val="auto"/>
        <w:sz w:val="28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38013A3D"/>
    <w:multiLevelType w:val="multilevel"/>
    <w:tmpl w:val="E1A2B8E2"/>
    <w:name w:val="CP headings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color w:val="auto"/>
        <w:sz w:val="28"/>
      </w:rPr>
    </w:lvl>
    <w:lvl w:ilvl="1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lvlText w:val="%4%1."/>
      <w:lvlJc w:val="left"/>
      <w:pPr>
        <w:ind w:left="0" w:firstLine="544"/>
      </w:pPr>
      <w:rPr>
        <w:rFonts w:hint="default"/>
      </w:rPr>
    </w:lvl>
    <w:lvl w:ilvl="4">
      <w:start w:val="1"/>
      <w:numFmt w:val="decimal"/>
      <w:pStyle w:val="Heading5"/>
      <w:lvlText w:val="%5%1.%2%3"/>
      <w:lvlJc w:val="left"/>
      <w:pPr>
        <w:ind w:left="0" w:firstLine="720"/>
      </w:pPr>
      <w:rPr>
        <w:rFonts w:hint="default"/>
      </w:rPr>
    </w:lvl>
    <w:lvl w:ilvl="5">
      <w:start w:val="1"/>
      <w:numFmt w:val="decimal"/>
      <w:pStyle w:val="Heading6"/>
      <w:lvlText w:val="%6%1.%3.%4"/>
      <w:lvlJc w:val="left"/>
      <w:pPr>
        <w:ind w:left="0" w:firstLine="1111"/>
      </w:pPr>
      <w:rPr>
        <w:rFonts w:hint="default"/>
      </w:rPr>
    </w:lvl>
    <w:lvl w:ilvl="6">
      <w:start w:val="1"/>
      <w:numFmt w:val="decimal"/>
      <w:pStyle w:val="Heading7"/>
      <w:lvlText w:val="%7%1.%3.%4.%5"/>
      <w:lvlJc w:val="left"/>
      <w:pPr>
        <w:ind w:left="0" w:firstLine="1151"/>
      </w:pPr>
      <w:rPr>
        <w:rFonts w:hint="default"/>
      </w:rPr>
    </w:lvl>
    <w:lvl w:ilvl="7">
      <w:start w:val="1"/>
      <w:numFmt w:val="decimal"/>
      <w:pStyle w:val="Heading8"/>
      <w:lvlText w:val="%8.%3.%4.%5.%6"/>
      <w:lvlJc w:val="left"/>
      <w:pPr>
        <w:ind w:left="0" w:firstLine="1151"/>
      </w:pPr>
      <w:rPr>
        <w:rFonts w:hint="default"/>
      </w:rPr>
    </w:lvl>
    <w:lvl w:ilvl="8">
      <w:start w:val="1"/>
      <w:numFmt w:val="decimal"/>
      <w:pStyle w:val="Heading9"/>
      <w:lvlText w:val="%1%3.%4.%5.%6.%7.%8"/>
      <w:lvlJc w:val="left"/>
      <w:pPr>
        <w:ind w:left="0" w:firstLine="1151"/>
      </w:pPr>
      <w:rPr>
        <w:rFonts w:hint="default"/>
      </w:rPr>
    </w:lvl>
  </w:abstractNum>
  <w:abstractNum w:abstractNumId="12" w15:restartNumberingAfterBreak="0">
    <w:nsid w:val="561D6AB8"/>
    <w:multiLevelType w:val="hybridMultilevel"/>
    <w:tmpl w:val="B77465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9715099">
    <w:abstractNumId w:val="9"/>
  </w:num>
  <w:num w:numId="2" w16cid:durableId="872230803">
    <w:abstractNumId w:val="7"/>
  </w:num>
  <w:num w:numId="3" w16cid:durableId="975574009">
    <w:abstractNumId w:val="6"/>
  </w:num>
  <w:num w:numId="4" w16cid:durableId="1880315764">
    <w:abstractNumId w:val="5"/>
  </w:num>
  <w:num w:numId="5" w16cid:durableId="774590595">
    <w:abstractNumId w:val="4"/>
  </w:num>
  <w:num w:numId="6" w16cid:durableId="1174688419">
    <w:abstractNumId w:val="8"/>
  </w:num>
  <w:num w:numId="7" w16cid:durableId="429592968">
    <w:abstractNumId w:val="3"/>
  </w:num>
  <w:num w:numId="8" w16cid:durableId="1543325643">
    <w:abstractNumId w:val="2"/>
  </w:num>
  <w:num w:numId="9" w16cid:durableId="1381126475">
    <w:abstractNumId w:val="1"/>
  </w:num>
  <w:num w:numId="10" w16cid:durableId="2092307450">
    <w:abstractNumId w:val="0"/>
  </w:num>
  <w:num w:numId="11" w16cid:durableId="1894149967">
    <w:abstractNumId w:val="11"/>
  </w:num>
  <w:num w:numId="12" w16cid:durableId="1361662053">
    <w:abstractNumId w:val="10"/>
  </w:num>
  <w:num w:numId="13" w16cid:durableId="19569072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132"/>
    <w:rsid w:val="000929DE"/>
    <w:rsid w:val="00181FDD"/>
    <w:rsid w:val="00201B0D"/>
    <w:rsid w:val="00204A8C"/>
    <w:rsid w:val="00257D0F"/>
    <w:rsid w:val="002617AD"/>
    <w:rsid w:val="00276DA2"/>
    <w:rsid w:val="00291D3E"/>
    <w:rsid w:val="00347A77"/>
    <w:rsid w:val="00364E9B"/>
    <w:rsid w:val="003822A4"/>
    <w:rsid w:val="003B12EC"/>
    <w:rsid w:val="003D76BE"/>
    <w:rsid w:val="003F012A"/>
    <w:rsid w:val="004E299E"/>
    <w:rsid w:val="004F02A2"/>
    <w:rsid w:val="00525131"/>
    <w:rsid w:val="00585C5B"/>
    <w:rsid w:val="005C5259"/>
    <w:rsid w:val="005D6132"/>
    <w:rsid w:val="00632CED"/>
    <w:rsid w:val="0076230B"/>
    <w:rsid w:val="0077642E"/>
    <w:rsid w:val="007E029E"/>
    <w:rsid w:val="008315C9"/>
    <w:rsid w:val="008561E5"/>
    <w:rsid w:val="008D3E11"/>
    <w:rsid w:val="00993C25"/>
    <w:rsid w:val="00A05E0F"/>
    <w:rsid w:val="00A11BEC"/>
    <w:rsid w:val="00A706DE"/>
    <w:rsid w:val="00AC65C5"/>
    <w:rsid w:val="00B25A7A"/>
    <w:rsid w:val="00BA615E"/>
    <w:rsid w:val="00C46132"/>
    <w:rsid w:val="00CE17F9"/>
    <w:rsid w:val="00D85805"/>
    <w:rsid w:val="00DB4CE4"/>
    <w:rsid w:val="00DD44D1"/>
    <w:rsid w:val="00E44C38"/>
    <w:rsid w:val="00EF1813"/>
    <w:rsid w:val="00F40DBD"/>
    <w:rsid w:val="00F90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4DB972"/>
  <w15:chartTrackingRefBased/>
  <w15:docId w15:val="{D926E3A8-4B74-4755-834A-7BFA9B831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8"/>
        <w:szCs w:val="28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0DBD"/>
    <w:pPr>
      <w:spacing w:after="0" w:line="36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F1813"/>
    <w:pPr>
      <w:keepNext/>
      <w:keepLines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1813"/>
    <w:pPr>
      <w:keepNext/>
      <w:keepLines/>
      <w:outlineLvl w:val="1"/>
    </w:pPr>
    <w:rPr>
      <w:rFonts w:eastAsiaTheme="majorEastAsia" w:cstheme="majorBidi"/>
      <w:b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6230B"/>
    <w:pPr>
      <w:keepNext/>
      <w:keepLines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585C5B"/>
    <w:pPr>
      <w:keepNext/>
      <w:keepLines/>
      <w:numPr>
        <w:ilvl w:val="3"/>
        <w:numId w:val="11"/>
      </w:numPr>
      <w:spacing w:before="40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5C5B"/>
    <w:pPr>
      <w:keepNext/>
      <w:keepLines/>
      <w:numPr>
        <w:ilvl w:val="4"/>
        <w:numId w:val="11"/>
      </w:numPr>
      <w:spacing w:before="4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5C5B"/>
    <w:pPr>
      <w:keepNext/>
      <w:keepLines/>
      <w:numPr>
        <w:ilvl w:val="5"/>
        <w:numId w:val="11"/>
      </w:numPr>
      <w:spacing w:before="4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585C5B"/>
    <w:pPr>
      <w:keepNext/>
      <w:keepLines/>
      <w:numPr>
        <w:ilvl w:val="6"/>
        <w:numId w:val="11"/>
      </w:numPr>
      <w:spacing w:before="4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585C5B"/>
    <w:pPr>
      <w:keepNext/>
      <w:keepLines/>
      <w:numPr>
        <w:ilvl w:val="7"/>
        <w:numId w:val="11"/>
      </w:numPr>
      <w:spacing w:before="40"/>
      <w:outlineLvl w:val="7"/>
    </w:pPr>
    <w:rPr>
      <w:rFonts w:eastAsiaTheme="majorEastAsia" w:cstheme="majorBidi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5C5B"/>
    <w:pPr>
      <w:keepNext/>
      <w:keepLines/>
      <w:numPr>
        <w:ilvl w:val="8"/>
        <w:numId w:val="11"/>
      </w:numPr>
      <w:spacing w:before="40"/>
      <w:outlineLvl w:val="8"/>
    </w:pPr>
    <w:rPr>
      <w:rFonts w:eastAsiaTheme="majorEastAsia" w:cstheme="majorBidi"/>
      <w:i/>
      <w:iCs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22A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22A4"/>
  </w:style>
  <w:style w:type="paragraph" w:styleId="Footer">
    <w:name w:val="footer"/>
    <w:basedOn w:val="Normal"/>
    <w:link w:val="FooterChar"/>
    <w:uiPriority w:val="99"/>
    <w:unhideWhenUsed/>
    <w:rsid w:val="003822A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22A4"/>
  </w:style>
  <w:style w:type="character" w:customStyle="1" w:styleId="Heading1Char">
    <w:name w:val="Heading 1 Char"/>
    <w:basedOn w:val="DefaultParagraphFont"/>
    <w:link w:val="Heading1"/>
    <w:uiPriority w:val="9"/>
    <w:rsid w:val="00EF1813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F1813"/>
    <w:rPr>
      <w:rFonts w:eastAsiaTheme="majorEastAsia" w:cstheme="majorBidi"/>
      <w:b/>
      <w:sz w:val="32"/>
      <w:szCs w:val="26"/>
    </w:rPr>
  </w:style>
  <w:style w:type="character" w:styleId="Emphasis">
    <w:name w:val="Emphasis"/>
    <w:basedOn w:val="DefaultParagraphFont"/>
    <w:uiPriority w:val="20"/>
    <w:qFormat/>
    <w:rsid w:val="00F40DBD"/>
    <w:rPr>
      <w:rFonts w:ascii="Arial" w:hAnsi="Arial"/>
      <w:b/>
      <w:i w:val="0"/>
      <w:iCs/>
      <w:sz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0DBD"/>
    <w:pPr>
      <w:spacing w:before="120" w:after="120"/>
      <w:ind w:left="862" w:right="862"/>
      <w:jc w:val="center"/>
    </w:pPr>
    <w:rPr>
      <w:iCs/>
    </w:rPr>
  </w:style>
  <w:style w:type="character" w:customStyle="1" w:styleId="QuoteChar">
    <w:name w:val="Quote Char"/>
    <w:basedOn w:val="DefaultParagraphFont"/>
    <w:link w:val="Quote"/>
    <w:uiPriority w:val="29"/>
    <w:rsid w:val="00F40DBD"/>
    <w:rPr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76230B"/>
    <w:rPr>
      <w:rFonts w:eastAsiaTheme="majorEastAsia" w:cstheme="majorBidi"/>
      <w:b/>
      <w:szCs w:val="24"/>
    </w:rPr>
  </w:style>
  <w:style w:type="paragraph" w:styleId="ListBullet">
    <w:name w:val="List Bullet"/>
    <w:basedOn w:val="Normal"/>
    <w:uiPriority w:val="99"/>
    <w:unhideWhenUsed/>
    <w:qFormat/>
    <w:rsid w:val="00DB4CE4"/>
    <w:pPr>
      <w:numPr>
        <w:numId w:val="1"/>
      </w:numPr>
      <w:contextualSpacing/>
    </w:pPr>
  </w:style>
  <w:style w:type="character" w:styleId="LineNumber">
    <w:name w:val="line number"/>
    <w:basedOn w:val="DefaultParagraphFont"/>
    <w:uiPriority w:val="99"/>
    <w:unhideWhenUsed/>
    <w:rsid w:val="00DB4CE4"/>
  </w:style>
  <w:style w:type="paragraph" w:styleId="ListNumber">
    <w:name w:val="List Number"/>
    <w:basedOn w:val="Normal"/>
    <w:uiPriority w:val="99"/>
    <w:unhideWhenUsed/>
    <w:qFormat/>
    <w:rsid w:val="00201B0D"/>
    <w:pPr>
      <w:numPr>
        <w:numId w:val="6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585C5B"/>
    <w:rPr>
      <w:rFonts w:eastAsiaTheme="majorEastAsia" w:cstheme="majorBidi"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5C5B"/>
    <w:rPr>
      <w:rFonts w:eastAsiaTheme="majorEastAsia" w:cstheme="majorBid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5C5B"/>
    <w:rPr>
      <w:rFonts w:eastAsiaTheme="majorEastAsia" w:cstheme="majorBidi"/>
    </w:rPr>
  </w:style>
  <w:style w:type="character" w:customStyle="1" w:styleId="Heading7Char">
    <w:name w:val="Heading 7 Char"/>
    <w:basedOn w:val="DefaultParagraphFont"/>
    <w:link w:val="Heading7"/>
    <w:uiPriority w:val="9"/>
    <w:rsid w:val="00585C5B"/>
    <w:rPr>
      <w:rFonts w:eastAsiaTheme="majorEastAsia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5C5B"/>
    <w:rPr>
      <w:rFonts w:eastAsiaTheme="majorEastAsia" w:cstheme="majorBidi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5C5B"/>
    <w:rPr>
      <w:rFonts w:eastAsiaTheme="majorEastAsia" w:cstheme="majorBidi"/>
      <w:i/>
      <w:iCs/>
      <w:szCs w:val="21"/>
    </w:rPr>
  </w:style>
  <w:style w:type="numbering" w:customStyle="1" w:styleId="CPHeadings">
    <w:name w:val="CP Headings"/>
    <w:uiPriority w:val="99"/>
    <w:rsid w:val="007E029E"/>
    <w:pPr>
      <w:numPr>
        <w:numId w:val="12"/>
      </w:numPr>
    </w:pPr>
  </w:style>
  <w:style w:type="character" w:styleId="Hyperlink">
    <w:name w:val="Hyperlink"/>
    <w:basedOn w:val="DefaultParagraphFont"/>
    <w:uiPriority w:val="99"/>
    <w:unhideWhenUsed/>
    <w:rsid w:val="008D3E1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rsid w:val="008D3E11"/>
    <w:pPr>
      <w:tabs>
        <w:tab w:val="left" w:pos="284"/>
      </w:tabs>
      <w:spacing w:line="240" w:lineRule="auto"/>
      <w:ind w:left="720" w:hanging="284"/>
      <w:contextualSpacing/>
    </w:pPr>
    <w:rPr>
      <w:rFonts w:eastAsiaTheme="minorEastAsia" w:cs="Arial"/>
      <w:szCs w:val="32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8D3E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3.safelinks.protection.outlook.com/?url=https%3A%2F%2Fwww.3939tameside.co.uk%2F&amp;data=05%7C01%7Cnicola.guy%40pocklington-trust.org.uk%7C441442d36fc048e3f30a08db5232d7dc%7C65395a073d564877b61bf53aafe53564%7C0%7C0%7C638194150545236489%7CUnknown%7CTWFpbGZsb3d8eyJWIjoiMC4wLjAwMDAiLCJQIjoiV2luMzIiLCJBTiI6Ik1haWwiLCJXVCI6Mn0%3D%7C3000%7C%7C%7C&amp;sdata=6uEZ7Cs8tYMU%2FlgAmb4ateRTh8reCLTqaJG097GbRg4%3D&amp;reserved=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elly.barton@pocklington-trust.org.u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ur03.safelinks.protection.outlook.com/?url=https%3A%2F%2Fwww.ashtonunderlynetaxis.co.uk%2F&amp;data=05%7C01%7Cnicola.guy%40pocklington-trust.org.uk%7C441442d36fc048e3f30a08db5232d7dc%7C65395a073d564877b61bf53aafe53564%7C0%7C0%7C638194150545392719%7CUnknown%7CTWFpbGZsb3d8eyJWIjoiMC4wLjAwMDAiLCJQIjoiV2luMzIiLCJBTiI6Ik1haWwiLCJXVCI6Mn0%3D%7C3000%7C%7C%7C&amp;sdata=6vwg9KefCi4T5z3AJHlq7RKownwFxT%2BNQF628HrvvZ4%3D&amp;reserved=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ur03.safelinks.protection.outlook.com/?url=https%3A%2F%2Ftameside.taxi%2F&amp;data=05%7C01%7Cnicola.guy%40pocklington-trust.org.uk%7C441442d36fc048e3f30a08db5232d7dc%7C65395a073d564877b61bf53aafe53564%7C0%7C0%7C638194150545392719%7CUnknown%7CTWFpbGZsb3d8eyJWIjoiMC4wLjAwMDAiLCJQIjoiV2luMzIiLCJBTiI6Ik1haWwiLCJXVCI6Mn0%3D%7C3000%7C%7C%7C&amp;sdata=XwwSwm%2F3oqE68Au%2FENnjOfvYeuE4ZaOkDCjq55XFX1E%3D&amp;reserved=0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ola.guy\Documents\Custom%20Office%20Templates\Blank%20Word%20doc%20Arial%2014%20with%20styl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8F457-C6D3-44C0-A9F5-F82BA3442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Word doc Arial 14 with styles</Template>
  <TotalTime>38</TotalTime>
  <Pages>2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Clear print template</vt:lpstr>
    </vt:vector>
  </TitlesOfParts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Clear print template</dc:title>
  <dc:subject/>
  <dc:creator>Nicola Guy</dc:creator>
  <cp:keywords>Clear print, Template</cp:keywords>
  <dc:description/>
  <cp:lastModifiedBy>Nicola Guy</cp:lastModifiedBy>
  <cp:revision>6</cp:revision>
  <dcterms:created xsi:type="dcterms:W3CDTF">2023-05-12T13:06:00Z</dcterms:created>
  <dcterms:modified xsi:type="dcterms:W3CDTF">2023-05-12T14:20:00Z</dcterms:modified>
</cp:coreProperties>
</file>