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AEABA" w14:textId="77777777" w:rsidR="00FD2589" w:rsidRPr="004744AA" w:rsidRDefault="00FD2589" w:rsidP="00FD2589"/>
    <w:p w14:paraId="064B7169" w14:textId="57163B1A" w:rsidR="00FD2589" w:rsidRPr="004744AA" w:rsidRDefault="00FD2589" w:rsidP="00FD2589">
      <w:pPr>
        <w:pStyle w:val="Heading1"/>
        <w:rPr>
          <w:sz w:val="28"/>
          <w:szCs w:val="28"/>
        </w:rPr>
      </w:pPr>
      <w:r w:rsidRPr="004744AA">
        <w:rPr>
          <w:sz w:val="28"/>
          <w:szCs w:val="28"/>
        </w:rPr>
        <w:t xml:space="preserve">Template letter for </w:t>
      </w:r>
      <w:r w:rsidR="00E054F9">
        <w:rPr>
          <w:sz w:val="28"/>
          <w:szCs w:val="28"/>
        </w:rPr>
        <w:t>MPs</w:t>
      </w:r>
    </w:p>
    <w:p w14:paraId="2157CD74" w14:textId="77777777" w:rsidR="00FD2589" w:rsidRPr="004744AA" w:rsidRDefault="00FD2589" w:rsidP="00FD2589"/>
    <w:p w14:paraId="65D9EFDB" w14:textId="39EF021A" w:rsidR="00261713" w:rsidRPr="004744AA" w:rsidRDefault="00E054F9" w:rsidP="00FD2589">
      <w:pPr>
        <w:pStyle w:val="Heading2"/>
        <w:rPr>
          <w:sz w:val="28"/>
          <w:szCs w:val="28"/>
        </w:rPr>
      </w:pPr>
      <w:r>
        <w:rPr>
          <w:sz w:val="28"/>
          <w:szCs w:val="28"/>
        </w:rPr>
        <w:t>EDM on accessible vaccines</w:t>
      </w:r>
    </w:p>
    <w:p w14:paraId="72E6A6BB" w14:textId="77777777" w:rsidR="00261713" w:rsidRPr="004744AA" w:rsidRDefault="00261713" w:rsidP="00FD2589"/>
    <w:p w14:paraId="19DB7471" w14:textId="32D66417" w:rsidR="003B12EC" w:rsidRPr="004744AA" w:rsidRDefault="00FD2589" w:rsidP="00FD2589">
      <w:r w:rsidRPr="004744AA">
        <w:t xml:space="preserve">Dear </w:t>
      </w:r>
      <w:r w:rsidR="00E054F9">
        <w:t>MP</w:t>
      </w:r>
    </w:p>
    <w:p w14:paraId="5AC8609E" w14:textId="77777777" w:rsidR="00E054F9" w:rsidRDefault="00E054F9" w:rsidP="00E054F9"/>
    <w:p w14:paraId="59ECC0FB" w14:textId="5FFF7CDE" w:rsidR="00E054F9" w:rsidRDefault="00E054F9" w:rsidP="00E054F9">
      <w:pPr>
        <w:rPr>
          <w:szCs w:val="22"/>
        </w:rPr>
      </w:pPr>
      <w:r>
        <w:t xml:space="preserve">I am writing as your constituent to ask you to sign </w:t>
      </w:r>
      <w:r>
        <w:rPr>
          <w:szCs w:val="22"/>
        </w:rPr>
        <w:t>EDM 1585: Accessibility of Covid-19 vaccination and testing for people with sight loss.</w:t>
      </w:r>
    </w:p>
    <w:p w14:paraId="67664203" w14:textId="58FF6679" w:rsidR="00E32CF2" w:rsidRDefault="00E32CF2" w:rsidP="00E054F9">
      <w:pPr>
        <w:rPr>
          <w:szCs w:val="22"/>
        </w:rPr>
      </w:pPr>
    </w:p>
    <w:p w14:paraId="590B13AF" w14:textId="60022C50" w:rsidR="00E32CF2" w:rsidRDefault="00E32CF2" w:rsidP="00E054F9">
      <w:pPr>
        <w:rPr>
          <w:szCs w:val="22"/>
        </w:rPr>
      </w:pPr>
      <w:r>
        <w:rPr>
          <w:szCs w:val="22"/>
        </w:rPr>
        <w:t>The rollout of the Covid-19 vaccine by the NHS has been nothing short of amazing, but it has highlighted again the challenges that many blind and partially sighted people face in accessing healthcare services.</w:t>
      </w:r>
    </w:p>
    <w:p w14:paraId="4E6ADE37" w14:textId="74DBC60F" w:rsidR="00E32CF2" w:rsidRDefault="00E32CF2" w:rsidP="00E054F9">
      <w:pPr>
        <w:rPr>
          <w:szCs w:val="22"/>
        </w:rPr>
      </w:pPr>
    </w:p>
    <w:p w14:paraId="2E4A24BD" w14:textId="737702B2" w:rsidR="00E32CF2" w:rsidRDefault="00E32CF2" w:rsidP="00E054F9">
      <w:pPr>
        <w:rPr>
          <w:szCs w:val="22"/>
        </w:rPr>
      </w:pPr>
      <w:r>
        <w:rPr>
          <w:szCs w:val="22"/>
        </w:rPr>
        <w:t>I am particularly concerned about:</w:t>
      </w:r>
    </w:p>
    <w:p w14:paraId="37AF6A04" w14:textId="77777777" w:rsidR="00723DF7" w:rsidRDefault="00723DF7" w:rsidP="00E054F9">
      <w:pPr>
        <w:rPr>
          <w:szCs w:val="22"/>
        </w:rPr>
      </w:pPr>
    </w:p>
    <w:p w14:paraId="250B9C51" w14:textId="66E1602C" w:rsidR="00E32CF2" w:rsidRDefault="00E32CF2" w:rsidP="00E32CF2">
      <w:pPr>
        <w:pStyle w:val="ListParagraph"/>
        <w:numPr>
          <w:ilvl w:val="0"/>
          <w:numId w:val="16"/>
        </w:numPr>
        <w:rPr>
          <w:szCs w:val="22"/>
        </w:rPr>
      </w:pPr>
      <w:r>
        <w:rPr>
          <w:szCs w:val="22"/>
        </w:rPr>
        <w:t>The lack of accessible information, e.g. braille and large print, made available when inviting people to vaccine appointments or at vaccination centres.</w:t>
      </w:r>
    </w:p>
    <w:p w14:paraId="6F3353EB" w14:textId="5CB90E09" w:rsidR="00E32CF2" w:rsidRDefault="00E32CF2" w:rsidP="00E32CF2">
      <w:pPr>
        <w:pStyle w:val="ListParagraph"/>
        <w:numPr>
          <w:ilvl w:val="0"/>
          <w:numId w:val="16"/>
        </w:numPr>
        <w:rPr>
          <w:szCs w:val="22"/>
        </w:rPr>
      </w:pPr>
      <w:r>
        <w:rPr>
          <w:szCs w:val="22"/>
        </w:rPr>
        <w:t xml:space="preserve">The lack of accessible information about the </w:t>
      </w:r>
      <w:r w:rsidR="00723DF7">
        <w:rPr>
          <w:szCs w:val="22"/>
        </w:rPr>
        <w:t>location</w:t>
      </w:r>
      <w:r>
        <w:rPr>
          <w:szCs w:val="22"/>
        </w:rPr>
        <w:t xml:space="preserve"> of vaccine centres and public transport options</w:t>
      </w:r>
      <w:r w:rsidR="00723DF7">
        <w:rPr>
          <w:szCs w:val="22"/>
        </w:rPr>
        <w:t xml:space="preserve"> to get to them</w:t>
      </w:r>
      <w:r>
        <w:rPr>
          <w:szCs w:val="22"/>
        </w:rPr>
        <w:t>.</w:t>
      </w:r>
    </w:p>
    <w:p w14:paraId="39FD791F" w14:textId="126D5C54" w:rsidR="00E32CF2" w:rsidRDefault="00E32CF2" w:rsidP="00E32CF2">
      <w:pPr>
        <w:pStyle w:val="ListParagraph"/>
        <w:numPr>
          <w:ilvl w:val="0"/>
          <w:numId w:val="16"/>
        </w:numPr>
        <w:rPr>
          <w:szCs w:val="22"/>
        </w:rPr>
      </w:pPr>
      <w:r>
        <w:rPr>
          <w:szCs w:val="22"/>
        </w:rPr>
        <w:t>The lack of clear sig</w:t>
      </w:r>
      <w:bookmarkStart w:id="0" w:name="_GoBack"/>
      <w:bookmarkEnd w:id="0"/>
      <w:r>
        <w:rPr>
          <w:szCs w:val="22"/>
        </w:rPr>
        <w:t>nage and good levels of lighting at vaccination centres to enable blind and partially sighted people to access them.</w:t>
      </w:r>
    </w:p>
    <w:p w14:paraId="087BCB80" w14:textId="361FA0BE" w:rsidR="00E32CF2" w:rsidRPr="00E32CF2" w:rsidRDefault="00E32CF2" w:rsidP="00E32CF2">
      <w:pPr>
        <w:pStyle w:val="ListParagraph"/>
        <w:numPr>
          <w:ilvl w:val="0"/>
          <w:numId w:val="16"/>
        </w:numPr>
        <w:rPr>
          <w:szCs w:val="22"/>
        </w:rPr>
      </w:pPr>
      <w:r>
        <w:rPr>
          <w:szCs w:val="22"/>
        </w:rPr>
        <w:t>The lack of awareness and training for staff and volunteers at vaccination centres to provide appropriate support to people with sight loss, such as providing verbal and sighted guiding where needed.</w:t>
      </w:r>
    </w:p>
    <w:p w14:paraId="208C495C" w14:textId="40E71920" w:rsidR="00E32CF2" w:rsidRDefault="00E32CF2" w:rsidP="00E054F9">
      <w:pPr>
        <w:rPr>
          <w:szCs w:val="22"/>
        </w:rPr>
      </w:pPr>
    </w:p>
    <w:p w14:paraId="0BDF6A07" w14:textId="318EFC6A" w:rsidR="00E054F9" w:rsidRDefault="00E054F9" w:rsidP="00E054F9">
      <w:r>
        <w:t>A briefing on the issue can be found</w:t>
      </w:r>
      <w:r w:rsidR="00E32CF2">
        <w:t xml:space="preserve"> here: </w:t>
      </w:r>
      <w:hyperlink r:id="rId8" w:history="1">
        <w:r w:rsidR="00E32CF2">
          <w:rPr>
            <w:rStyle w:val="Hyperlink"/>
          </w:rPr>
          <w:t>Covid-19-Vaccine-Rollout-Advice.pdf (sightlosscouncils.org.uk)</w:t>
        </w:r>
      </w:hyperlink>
    </w:p>
    <w:p w14:paraId="0DBD237F" w14:textId="2C077F94" w:rsidR="00E054F9" w:rsidRDefault="00E054F9" w:rsidP="00E054F9">
      <w:pPr>
        <w:rPr>
          <w:szCs w:val="22"/>
        </w:rPr>
      </w:pPr>
    </w:p>
    <w:p w14:paraId="1177A0D7" w14:textId="783D3AA3" w:rsidR="00E054F9" w:rsidRDefault="00E054F9" w:rsidP="00E054F9">
      <w:pPr>
        <w:rPr>
          <w:rFonts w:cs="Arial"/>
        </w:rPr>
      </w:pPr>
      <w:r>
        <w:rPr>
          <w:szCs w:val="22"/>
        </w:rPr>
        <w:t xml:space="preserve">As well as being one of your constituents, I am a member or supporter of our local Sight Loss Council. </w:t>
      </w:r>
      <w:r w:rsidRPr="004744AA">
        <w:rPr>
          <w:rFonts w:cs="Arial"/>
        </w:rPr>
        <w:t>Sight Loss Councils, funded by the Thomas Pocklington Trust and led by blind and partially sighted volunteers, campaign on behalf of the thousands of blind and partially sighted people in their local communities.</w:t>
      </w:r>
      <w:r w:rsidR="00E32CF2">
        <w:rPr>
          <w:rFonts w:cs="Arial"/>
        </w:rPr>
        <w:t xml:space="preserve"> You can find out more about Sight Loss Councils here: </w:t>
      </w:r>
      <w:hyperlink r:id="rId9" w:history="1">
        <w:r w:rsidR="00E32CF2" w:rsidRPr="007B126D">
          <w:rPr>
            <w:rStyle w:val="Hyperlink"/>
            <w:rFonts w:cs="Arial"/>
          </w:rPr>
          <w:t>https://www.sightlosscouncils.org.uk/</w:t>
        </w:r>
      </w:hyperlink>
    </w:p>
    <w:p w14:paraId="767CDF85" w14:textId="77777777" w:rsidR="00E054F9" w:rsidRDefault="00E054F9" w:rsidP="00E054F9"/>
    <w:p w14:paraId="3FA57104" w14:textId="7878D066" w:rsidR="00E054F9" w:rsidRDefault="00E054F9" w:rsidP="00E054F9">
      <w:r>
        <w:t>I would be very grateful if you could show your concern and support for blind and partially sighted people by signing EDM 1585.</w:t>
      </w:r>
    </w:p>
    <w:p w14:paraId="48ED6B50" w14:textId="77777777" w:rsidR="00E054F9" w:rsidRDefault="00E054F9" w:rsidP="00E054F9">
      <w:r>
        <w:t xml:space="preserve"> </w:t>
      </w:r>
    </w:p>
    <w:p w14:paraId="75649C4A" w14:textId="77777777" w:rsidR="00E054F9" w:rsidRDefault="00E054F9" w:rsidP="00E054F9">
      <w:r>
        <w:t>Yours sincerely</w:t>
      </w:r>
    </w:p>
    <w:p w14:paraId="0492A752" w14:textId="77777777" w:rsidR="00E054F9" w:rsidRPr="004744AA" w:rsidRDefault="00E054F9" w:rsidP="00E054F9"/>
    <w:sectPr w:rsidR="00E054F9" w:rsidRPr="004744AA" w:rsidSect="003B12EC">
      <w:footerReference w:type="even" r:id="rId10"/>
      <w:footerReference w:type="default" r:id="rId11"/>
      <w:pgSz w:w="11906" w:h="16838"/>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D6C0E" w14:textId="77777777" w:rsidR="009E0A6C" w:rsidRDefault="009E0A6C" w:rsidP="003822A4">
      <w:pPr>
        <w:spacing w:line="240" w:lineRule="auto"/>
      </w:pPr>
      <w:r>
        <w:separator/>
      </w:r>
    </w:p>
  </w:endnote>
  <w:endnote w:type="continuationSeparator" w:id="0">
    <w:p w14:paraId="3E8FEC90" w14:textId="77777777" w:rsidR="009E0A6C" w:rsidRDefault="009E0A6C"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432894"/>
      <w:docPartObj>
        <w:docPartGallery w:val="Page Numbers (Bottom of Page)"/>
        <w:docPartUnique/>
      </w:docPartObj>
    </w:sdtPr>
    <w:sdtEndPr>
      <w:rPr>
        <w:noProof/>
      </w:rPr>
    </w:sdtEndPr>
    <w:sdtContent>
      <w:p w14:paraId="3D2932BB" w14:textId="77777777"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773564"/>
      <w:docPartObj>
        <w:docPartGallery w:val="Page Numbers (Bottom of Page)"/>
        <w:docPartUnique/>
      </w:docPartObj>
    </w:sdtPr>
    <w:sdtEndPr>
      <w:rPr>
        <w:noProof/>
      </w:rPr>
    </w:sdtEndPr>
    <w:sdtContent>
      <w:p w14:paraId="459F56C7" w14:textId="77777777"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F6C5F" w14:textId="77777777" w:rsidR="009E0A6C" w:rsidRDefault="009E0A6C" w:rsidP="003822A4">
      <w:pPr>
        <w:spacing w:line="240" w:lineRule="auto"/>
      </w:pPr>
      <w:r>
        <w:separator/>
      </w:r>
    </w:p>
  </w:footnote>
  <w:footnote w:type="continuationSeparator" w:id="0">
    <w:p w14:paraId="501EB2F0" w14:textId="77777777" w:rsidR="009E0A6C" w:rsidRDefault="009E0A6C" w:rsidP="003822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376736F"/>
    <w:multiLevelType w:val="hybridMultilevel"/>
    <w:tmpl w:val="7324C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abstractNum w:abstractNumId="13" w15:restartNumberingAfterBreak="0">
    <w:nsid w:val="557B2557"/>
    <w:multiLevelType w:val="hybridMultilevel"/>
    <w:tmpl w:val="AC48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900F68"/>
    <w:multiLevelType w:val="hybridMultilevel"/>
    <w:tmpl w:val="7AC2F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9"/>
  </w:num>
  <w:num w:numId="14">
    <w:abstractNumId w:val="1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52"/>
    <w:rsid w:val="00172A51"/>
    <w:rsid w:val="00181FDD"/>
    <w:rsid w:val="001B219B"/>
    <w:rsid w:val="001E3619"/>
    <w:rsid w:val="00201B0D"/>
    <w:rsid w:val="00204A8C"/>
    <w:rsid w:val="002155AF"/>
    <w:rsid w:val="00230355"/>
    <w:rsid w:val="00232CBF"/>
    <w:rsid w:val="00257C18"/>
    <w:rsid w:val="00257D0F"/>
    <w:rsid w:val="00261713"/>
    <w:rsid w:val="00267A52"/>
    <w:rsid w:val="00276DA2"/>
    <w:rsid w:val="00291D3E"/>
    <w:rsid w:val="00347A77"/>
    <w:rsid w:val="003822A4"/>
    <w:rsid w:val="003B12EC"/>
    <w:rsid w:val="003D76BE"/>
    <w:rsid w:val="003F012A"/>
    <w:rsid w:val="004744AA"/>
    <w:rsid w:val="004E299E"/>
    <w:rsid w:val="004E48DF"/>
    <w:rsid w:val="004E59E0"/>
    <w:rsid w:val="004F02A2"/>
    <w:rsid w:val="00525344"/>
    <w:rsid w:val="00585C5B"/>
    <w:rsid w:val="005B1DBB"/>
    <w:rsid w:val="005C5259"/>
    <w:rsid w:val="00632CED"/>
    <w:rsid w:val="006C587F"/>
    <w:rsid w:val="00710986"/>
    <w:rsid w:val="00723DF7"/>
    <w:rsid w:val="0076230B"/>
    <w:rsid w:val="0077642E"/>
    <w:rsid w:val="007E029E"/>
    <w:rsid w:val="008561E5"/>
    <w:rsid w:val="008C654B"/>
    <w:rsid w:val="009C4E70"/>
    <w:rsid w:val="009C6A6E"/>
    <w:rsid w:val="009E0A6C"/>
    <w:rsid w:val="00A05E0F"/>
    <w:rsid w:val="00A11BEC"/>
    <w:rsid w:val="00A706DE"/>
    <w:rsid w:val="00AA2A33"/>
    <w:rsid w:val="00AC65C5"/>
    <w:rsid w:val="00BA615E"/>
    <w:rsid w:val="00CB20D8"/>
    <w:rsid w:val="00CD49E9"/>
    <w:rsid w:val="00CE17F9"/>
    <w:rsid w:val="00CF698C"/>
    <w:rsid w:val="00D03381"/>
    <w:rsid w:val="00D85805"/>
    <w:rsid w:val="00DB4CE4"/>
    <w:rsid w:val="00DD44D1"/>
    <w:rsid w:val="00E054F9"/>
    <w:rsid w:val="00E314FC"/>
    <w:rsid w:val="00E32CF2"/>
    <w:rsid w:val="00E44C38"/>
    <w:rsid w:val="00E60C6B"/>
    <w:rsid w:val="00E77285"/>
    <w:rsid w:val="00EF1813"/>
    <w:rsid w:val="00F40DBD"/>
    <w:rsid w:val="00F742E4"/>
    <w:rsid w:val="00F85E28"/>
    <w:rsid w:val="00F906CF"/>
    <w:rsid w:val="00FD2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A4450"/>
  <w15:chartTrackingRefBased/>
  <w15:docId w15:val="{6C036252-A4D8-4D4B-8489-FB16B04E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DBD"/>
    <w:pPr>
      <w:spacing w:after="0" w:line="360" w:lineRule="auto"/>
    </w:pPr>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paragraph" w:styleId="BalloonText">
    <w:name w:val="Balloon Text"/>
    <w:basedOn w:val="Normal"/>
    <w:link w:val="BalloonTextChar"/>
    <w:uiPriority w:val="99"/>
    <w:semiHidden/>
    <w:unhideWhenUsed/>
    <w:rsid w:val="00267A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52"/>
    <w:rPr>
      <w:rFonts w:ascii="Segoe UI" w:hAnsi="Segoe UI" w:cs="Segoe UI"/>
      <w:sz w:val="18"/>
      <w:szCs w:val="18"/>
    </w:rPr>
  </w:style>
  <w:style w:type="character" w:styleId="Hyperlink">
    <w:name w:val="Hyperlink"/>
    <w:basedOn w:val="DefaultParagraphFont"/>
    <w:uiPriority w:val="99"/>
    <w:unhideWhenUsed/>
    <w:rsid w:val="001B219B"/>
    <w:rPr>
      <w:color w:val="0000FF"/>
      <w:u w:val="single"/>
    </w:rPr>
  </w:style>
  <w:style w:type="paragraph" w:styleId="NormalWeb">
    <w:name w:val="Normal (Web)"/>
    <w:basedOn w:val="Normal"/>
    <w:uiPriority w:val="99"/>
    <w:semiHidden/>
    <w:unhideWhenUsed/>
    <w:rsid w:val="00FD2589"/>
    <w:pPr>
      <w:spacing w:before="100" w:beforeAutospacing="1" w:after="100" w:afterAutospacing="1" w:line="240" w:lineRule="auto"/>
    </w:pPr>
    <w:rPr>
      <w:rFonts w:ascii="Calibri" w:hAnsi="Calibri" w:cs="Calibri"/>
      <w:sz w:val="22"/>
      <w:szCs w:val="22"/>
      <w:lang w:eastAsia="en-GB"/>
    </w:rPr>
  </w:style>
  <w:style w:type="character" w:styleId="UnresolvedMention">
    <w:name w:val="Unresolved Mention"/>
    <w:basedOn w:val="DefaultParagraphFont"/>
    <w:uiPriority w:val="99"/>
    <w:semiHidden/>
    <w:unhideWhenUsed/>
    <w:rsid w:val="00CF698C"/>
    <w:rPr>
      <w:color w:val="605E5C"/>
      <w:shd w:val="clear" w:color="auto" w:fill="E1DFDD"/>
    </w:rPr>
  </w:style>
  <w:style w:type="paragraph" w:styleId="ListParagraph">
    <w:name w:val="List Paragraph"/>
    <w:basedOn w:val="Normal"/>
    <w:uiPriority w:val="34"/>
    <w:rsid w:val="004744AA"/>
    <w:pPr>
      <w:ind w:left="720"/>
      <w:contextualSpacing/>
    </w:pPr>
    <w:rPr>
      <w:rFonts w:cs="Arial"/>
    </w:rPr>
  </w:style>
  <w:style w:type="character" w:styleId="Strong">
    <w:name w:val="Strong"/>
    <w:basedOn w:val="DefaultParagraphFont"/>
    <w:uiPriority w:val="22"/>
    <w:qFormat/>
    <w:rsid w:val="00E054F9"/>
    <w:rPr>
      <w:b/>
      <w:bCs/>
    </w:rPr>
  </w:style>
  <w:style w:type="character" w:styleId="FollowedHyperlink">
    <w:name w:val="FollowedHyperlink"/>
    <w:basedOn w:val="DefaultParagraphFont"/>
    <w:uiPriority w:val="99"/>
    <w:semiHidden/>
    <w:unhideWhenUsed/>
    <w:rsid w:val="00E32C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802">
      <w:bodyDiv w:val="1"/>
      <w:marLeft w:val="0"/>
      <w:marRight w:val="0"/>
      <w:marTop w:val="0"/>
      <w:marBottom w:val="0"/>
      <w:divBdr>
        <w:top w:val="none" w:sz="0" w:space="0" w:color="auto"/>
        <w:left w:val="none" w:sz="0" w:space="0" w:color="auto"/>
        <w:bottom w:val="none" w:sz="0" w:space="0" w:color="auto"/>
        <w:right w:val="none" w:sz="0" w:space="0" w:color="auto"/>
      </w:divBdr>
    </w:div>
    <w:div w:id="665596705">
      <w:bodyDiv w:val="1"/>
      <w:marLeft w:val="0"/>
      <w:marRight w:val="0"/>
      <w:marTop w:val="0"/>
      <w:marBottom w:val="0"/>
      <w:divBdr>
        <w:top w:val="none" w:sz="0" w:space="0" w:color="auto"/>
        <w:left w:val="none" w:sz="0" w:space="0" w:color="auto"/>
        <w:bottom w:val="none" w:sz="0" w:space="0" w:color="auto"/>
        <w:right w:val="none" w:sz="0" w:space="0" w:color="auto"/>
      </w:divBdr>
    </w:div>
    <w:div w:id="1284271643">
      <w:bodyDiv w:val="1"/>
      <w:marLeft w:val="0"/>
      <w:marRight w:val="0"/>
      <w:marTop w:val="0"/>
      <w:marBottom w:val="0"/>
      <w:divBdr>
        <w:top w:val="none" w:sz="0" w:space="0" w:color="auto"/>
        <w:left w:val="none" w:sz="0" w:space="0" w:color="auto"/>
        <w:bottom w:val="none" w:sz="0" w:space="0" w:color="auto"/>
        <w:right w:val="none" w:sz="0" w:space="0" w:color="auto"/>
      </w:divBdr>
    </w:div>
    <w:div w:id="1429693197">
      <w:bodyDiv w:val="1"/>
      <w:marLeft w:val="0"/>
      <w:marRight w:val="0"/>
      <w:marTop w:val="0"/>
      <w:marBottom w:val="0"/>
      <w:divBdr>
        <w:top w:val="none" w:sz="0" w:space="0" w:color="auto"/>
        <w:left w:val="none" w:sz="0" w:space="0" w:color="auto"/>
        <w:bottom w:val="none" w:sz="0" w:space="0" w:color="auto"/>
        <w:right w:val="none" w:sz="0" w:space="0" w:color="auto"/>
      </w:divBdr>
    </w:div>
    <w:div w:id="1763529885">
      <w:bodyDiv w:val="1"/>
      <w:marLeft w:val="0"/>
      <w:marRight w:val="0"/>
      <w:marTop w:val="0"/>
      <w:marBottom w:val="0"/>
      <w:divBdr>
        <w:top w:val="none" w:sz="0" w:space="0" w:color="auto"/>
        <w:left w:val="none" w:sz="0" w:space="0" w:color="auto"/>
        <w:bottom w:val="none" w:sz="0" w:space="0" w:color="auto"/>
        <w:right w:val="none" w:sz="0" w:space="0" w:color="auto"/>
      </w:divBdr>
    </w:div>
    <w:div w:id="1905488714">
      <w:bodyDiv w:val="1"/>
      <w:marLeft w:val="0"/>
      <w:marRight w:val="0"/>
      <w:marTop w:val="0"/>
      <w:marBottom w:val="0"/>
      <w:divBdr>
        <w:top w:val="none" w:sz="0" w:space="0" w:color="auto"/>
        <w:left w:val="none" w:sz="0" w:space="0" w:color="auto"/>
        <w:bottom w:val="none" w:sz="0" w:space="0" w:color="auto"/>
        <w:right w:val="none" w:sz="0" w:space="0" w:color="auto"/>
      </w:divBdr>
      <w:divsChild>
        <w:div w:id="123446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htlosscouncils.org.uk/wp-content/uploads/2020/12/Covid-19-Vaccine-Rollout-Advic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ightlosscouncil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C48F5-5D86-4E6E-B799-040DF792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Kevin Satizabal</dc:creator>
  <cp:keywords>Clear print, Template</cp:keywords>
  <dc:description/>
  <cp:lastModifiedBy>Mike Bell</cp:lastModifiedBy>
  <cp:revision>5</cp:revision>
  <dcterms:created xsi:type="dcterms:W3CDTF">2021-01-15T15:18:00Z</dcterms:created>
  <dcterms:modified xsi:type="dcterms:W3CDTF">2021-03-05T14:57:00Z</dcterms:modified>
</cp:coreProperties>
</file>