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7FD1" w14:textId="77777777" w:rsidR="002957E8" w:rsidRDefault="002957E8" w:rsidP="007C2770">
      <w:pPr>
        <w:pStyle w:val="Heading1"/>
        <w:spacing w:line="240" w:lineRule="auto"/>
      </w:pPr>
    </w:p>
    <w:p w14:paraId="5AF1D45F" w14:textId="4B1D30D0" w:rsidR="00DB27E8" w:rsidRPr="00B43285" w:rsidRDefault="00DB27E8" w:rsidP="007C2770">
      <w:pPr>
        <w:pStyle w:val="Heading1"/>
        <w:spacing w:line="240" w:lineRule="auto"/>
      </w:pPr>
      <w:r w:rsidRPr="00B43285">
        <w:t>Handy apps during COVID-19</w:t>
      </w:r>
    </w:p>
    <w:p w14:paraId="6B88448B" w14:textId="77777777" w:rsidR="002957E8" w:rsidRDefault="002957E8" w:rsidP="007C2770">
      <w:pPr>
        <w:pStyle w:val="Heading2"/>
        <w:spacing w:line="240" w:lineRule="auto"/>
      </w:pPr>
    </w:p>
    <w:p w14:paraId="473E79FB" w14:textId="5AC2501D" w:rsidR="008E3A01" w:rsidRDefault="008E3A01" w:rsidP="007C2770">
      <w:pPr>
        <w:pStyle w:val="Heading2"/>
        <w:spacing w:line="240" w:lineRule="auto"/>
      </w:pPr>
      <w:r>
        <w:t>Introduction</w:t>
      </w:r>
    </w:p>
    <w:p w14:paraId="7DC91CC7" w14:textId="392D5469" w:rsidR="008E3A01" w:rsidRDefault="00DA7022" w:rsidP="007C2770">
      <w:pPr>
        <w:spacing w:line="240" w:lineRule="auto"/>
      </w:pPr>
      <w:r>
        <w:t>At a time when technology is becoming increasingly important for enabling blind and partially sighted people to live the life they want to lead, Thomas Pocklington Trust has identifie</w:t>
      </w:r>
      <w:r w:rsidR="00C3537F">
        <w:t>d a variety of accessible apps and services, offering access to solutions for greater independence, support, communication and entertainment for blind and partially sighted people.</w:t>
      </w:r>
    </w:p>
    <w:p w14:paraId="1B0C14AB" w14:textId="77777777" w:rsidR="007C2770" w:rsidRPr="008E3A01" w:rsidRDefault="007C2770" w:rsidP="007C2770">
      <w:pPr>
        <w:spacing w:line="240" w:lineRule="auto"/>
      </w:pPr>
    </w:p>
    <w:p w14:paraId="0A6D297D" w14:textId="75292A08" w:rsidR="00DB27E8" w:rsidRPr="00B43285" w:rsidRDefault="00DB27E8" w:rsidP="007C2770">
      <w:pPr>
        <w:pStyle w:val="Heading2"/>
        <w:spacing w:line="240" w:lineRule="auto"/>
      </w:pPr>
      <w:r w:rsidRPr="00B43285">
        <w:t>Reading text</w:t>
      </w:r>
    </w:p>
    <w:p w14:paraId="079448E5" w14:textId="16B99D2C" w:rsidR="00DB27E8" w:rsidRPr="00B43285" w:rsidRDefault="00DB27E8" w:rsidP="007C2770">
      <w:pPr>
        <w:pStyle w:val="Heading3"/>
        <w:spacing w:line="240" w:lineRule="auto"/>
      </w:pPr>
      <w:r w:rsidRPr="00B43285">
        <w:t>Seeing AI</w:t>
      </w:r>
    </w:p>
    <w:p w14:paraId="5EBD2672" w14:textId="2EFA538F" w:rsidR="00DB27E8" w:rsidRPr="00B43285" w:rsidRDefault="00572405" w:rsidP="007C2770">
      <w:pPr>
        <w:spacing w:line="240" w:lineRule="auto"/>
      </w:pPr>
      <w:r w:rsidRPr="00B43285">
        <w:t>Seeing AI narrates the world around you, harnessing AI to read tex</w:t>
      </w:r>
      <w:r w:rsidR="00981511" w:rsidRPr="00B43285">
        <w:t>t, describe photos, identify products by scanning barcodes, and much more.</w:t>
      </w:r>
    </w:p>
    <w:p w14:paraId="27D37CE8" w14:textId="1FC3B183" w:rsidR="00981511" w:rsidRPr="00B43285" w:rsidRDefault="00981511" w:rsidP="007C2770">
      <w:pPr>
        <w:pStyle w:val="ListParagraph"/>
        <w:numPr>
          <w:ilvl w:val="0"/>
          <w:numId w:val="13"/>
        </w:numPr>
        <w:spacing w:line="240" w:lineRule="auto"/>
      </w:pPr>
      <w:r w:rsidRPr="00B43285">
        <w:t>Price: free</w:t>
      </w:r>
    </w:p>
    <w:p w14:paraId="1978D888" w14:textId="24894388" w:rsidR="00DB27E8" w:rsidRPr="00B43285" w:rsidRDefault="00DB27E8" w:rsidP="007C2770">
      <w:pPr>
        <w:pStyle w:val="ListParagraph"/>
        <w:numPr>
          <w:ilvl w:val="0"/>
          <w:numId w:val="13"/>
        </w:numPr>
        <w:spacing w:line="240" w:lineRule="auto"/>
      </w:pPr>
      <w:r w:rsidRPr="00B43285">
        <w:t>Availability</w:t>
      </w:r>
      <w:r w:rsidR="00981511" w:rsidRPr="00B43285">
        <w:t xml:space="preserve">: </w:t>
      </w:r>
      <w:r w:rsidR="00B43285">
        <w:t>iOS (</w:t>
      </w:r>
      <w:r w:rsidR="00981511" w:rsidRPr="00B43285">
        <w:t>iPhone</w:t>
      </w:r>
      <w:r w:rsidR="00B43285">
        <w:t>/</w:t>
      </w:r>
      <w:r w:rsidR="00981511" w:rsidRPr="00B43285">
        <w:t>iPad</w:t>
      </w:r>
      <w:r w:rsidR="00B43285">
        <w:t>)</w:t>
      </w:r>
    </w:p>
    <w:p w14:paraId="1E60C094" w14:textId="494FA0AA" w:rsidR="00B17EB6" w:rsidRPr="00B43285" w:rsidRDefault="00B17EB6" w:rsidP="007C2770">
      <w:pPr>
        <w:pStyle w:val="ListParagraph"/>
        <w:numPr>
          <w:ilvl w:val="0"/>
          <w:numId w:val="13"/>
        </w:numPr>
        <w:spacing w:line="240" w:lineRule="auto"/>
      </w:pPr>
      <w:r w:rsidRPr="00B43285">
        <w:t>Further information:</w:t>
      </w:r>
      <w:r w:rsidR="00131014" w:rsidRPr="00B43285">
        <w:t xml:space="preserve"> </w:t>
      </w:r>
      <w:hyperlink r:id="rId8" w:history="1">
        <w:r w:rsidR="00131014" w:rsidRPr="00B43285">
          <w:rPr>
            <w:rStyle w:val="Hyperlink"/>
          </w:rPr>
          <w:t xml:space="preserve">Seeing AI </w:t>
        </w:r>
        <w:r w:rsidR="002A386C">
          <w:rPr>
            <w:rStyle w:val="Hyperlink"/>
          </w:rPr>
          <w:t>(</w:t>
        </w:r>
        <w:r w:rsidR="00131014" w:rsidRPr="00B43285">
          <w:rPr>
            <w:rStyle w:val="Hyperlink"/>
          </w:rPr>
          <w:t>AppleV</w:t>
        </w:r>
        <w:r w:rsidR="002A386C">
          <w:rPr>
            <w:rStyle w:val="Hyperlink"/>
          </w:rPr>
          <w:t>is)</w:t>
        </w:r>
      </w:hyperlink>
      <w:r w:rsidR="005C540C">
        <w:t xml:space="preserve"> |</w:t>
      </w:r>
      <w:r w:rsidRPr="00B43285">
        <w:t xml:space="preserve"> </w:t>
      </w:r>
      <w:hyperlink r:id="rId9" w:history="1">
        <w:r w:rsidRPr="00B43285">
          <w:rPr>
            <w:rStyle w:val="Hyperlink"/>
          </w:rPr>
          <w:t>Seeing AI homepage</w:t>
        </w:r>
      </w:hyperlink>
    </w:p>
    <w:p w14:paraId="6AC4FB09" w14:textId="044BEB78" w:rsidR="00131014" w:rsidRPr="00B43285" w:rsidRDefault="00131014" w:rsidP="007C2770">
      <w:pPr>
        <w:pStyle w:val="ListParagraph"/>
        <w:numPr>
          <w:ilvl w:val="0"/>
          <w:numId w:val="13"/>
        </w:numPr>
        <w:spacing w:line="240" w:lineRule="auto"/>
      </w:pPr>
      <w:r w:rsidRPr="00B43285">
        <w:t xml:space="preserve">Download: </w:t>
      </w:r>
      <w:hyperlink r:id="rId10" w:history="1">
        <w:r w:rsidRPr="00B43285">
          <w:rPr>
            <w:rStyle w:val="Hyperlink"/>
          </w:rPr>
          <w:t>Seeing AI on the App Store</w:t>
        </w:r>
      </w:hyperlink>
    </w:p>
    <w:p w14:paraId="716C0043" w14:textId="77777777" w:rsidR="007C2770" w:rsidRDefault="007C2770" w:rsidP="007C2770">
      <w:pPr>
        <w:pStyle w:val="Heading3"/>
        <w:spacing w:line="240" w:lineRule="auto"/>
      </w:pPr>
    </w:p>
    <w:p w14:paraId="1E4B7EEB" w14:textId="569A1D89" w:rsidR="00DB27E8" w:rsidRPr="00B43285" w:rsidRDefault="00B43285" w:rsidP="007C2770">
      <w:pPr>
        <w:pStyle w:val="Heading3"/>
        <w:spacing w:line="240" w:lineRule="auto"/>
      </w:pPr>
      <w:r w:rsidRPr="00B43285">
        <w:t>Envision AI</w:t>
      </w:r>
    </w:p>
    <w:p w14:paraId="5150CE5E" w14:textId="5F133B3F" w:rsidR="00DB27E8" w:rsidRPr="00B43285" w:rsidRDefault="00B43285" w:rsidP="002957E8">
      <w:pPr>
        <w:spacing w:line="240" w:lineRule="auto"/>
      </w:pPr>
      <w:r w:rsidRPr="00B43285">
        <w:t xml:space="preserve">Envision can read </w:t>
      </w:r>
      <w:r>
        <w:t xml:space="preserve">and magnify </w:t>
      </w:r>
      <w:r w:rsidRPr="00B43285">
        <w:t xml:space="preserve">all kinds of </w:t>
      </w:r>
      <w:r>
        <w:t>text, describe photos, identify products by scanning barcodes, and much more.</w:t>
      </w:r>
    </w:p>
    <w:p w14:paraId="6283CBCC" w14:textId="7D9F205E" w:rsidR="00401969" w:rsidRDefault="00401969" w:rsidP="007C2770">
      <w:pPr>
        <w:pStyle w:val="ListParagraph"/>
        <w:numPr>
          <w:ilvl w:val="0"/>
          <w:numId w:val="13"/>
        </w:numPr>
        <w:spacing w:line="240" w:lineRule="auto"/>
      </w:pPr>
      <w:r>
        <w:t>Price: free 14-day trial; monthly subscription for approximately £1.79</w:t>
      </w:r>
      <w:r w:rsidR="00AE4596">
        <w:t xml:space="preserve"> – please refer to App Store and Google Play listings</w:t>
      </w:r>
    </w:p>
    <w:p w14:paraId="2409D38D" w14:textId="03ADEFA4" w:rsidR="00DB27E8" w:rsidRDefault="00DB27E8" w:rsidP="007C2770">
      <w:pPr>
        <w:pStyle w:val="ListParagraph"/>
        <w:numPr>
          <w:ilvl w:val="0"/>
          <w:numId w:val="13"/>
        </w:numPr>
        <w:spacing w:line="240" w:lineRule="auto"/>
      </w:pPr>
      <w:r w:rsidRPr="00B43285">
        <w:t>Availability</w:t>
      </w:r>
      <w:r w:rsidR="00B43285">
        <w:t>: iOS (iPhone/iPad), Android</w:t>
      </w:r>
    </w:p>
    <w:p w14:paraId="42CF0C91" w14:textId="7D9256AA" w:rsidR="00AE4596" w:rsidRDefault="00AE4596" w:rsidP="007C2770">
      <w:pPr>
        <w:pStyle w:val="ListParagraph"/>
        <w:numPr>
          <w:ilvl w:val="0"/>
          <w:numId w:val="13"/>
        </w:numPr>
        <w:spacing w:line="240" w:lineRule="auto"/>
      </w:pPr>
      <w:r>
        <w:t xml:space="preserve">Further information: </w:t>
      </w:r>
      <w:hyperlink r:id="rId11" w:history="1">
        <w:r w:rsidR="005C540C" w:rsidRPr="005C540C">
          <w:rPr>
            <w:rStyle w:val="Hyperlink"/>
          </w:rPr>
          <w:t xml:space="preserve">Envision AI </w:t>
        </w:r>
        <w:r w:rsidR="002A386C">
          <w:rPr>
            <w:rStyle w:val="Hyperlink"/>
          </w:rPr>
          <w:t>(</w:t>
        </w:r>
        <w:r w:rsidR="005C540C" w:rsidRPr="005C540C">
          <w:rPr>
            <w:rStyle w:val="Hyperlink"/>
          </w:rPr>
          <w:t>AppleV</w:t>
        </w:r>
        <w:r w:rsidR="002A386C">
          <w:rPr>
            <w:rStyle w:val="Hyperlink"/>
          </w:rPr>
          <w:t>is)</w:t>
        </w:r>
      </w:hyperlink>
      <w:r w:rsidR="005C540C">
        <w:t xml:space="preserve"> | </w:t>
      </w:r>
      <w:hyperlink r:id="rId12" w:history="1">
        <w:r w:rsidR="005C540C" w:rsidRPr="005C540C">
          <w:rPr>
            <w:rStyle w:val="Hyperlink"/>
          </w:rPr>
          <w:t xml:space="preserve">Envision </w:t>
        </w:r>
        <w:r w:rsidR="005C540C">
          <w:rPr>
            <w:rStyle w:val="Hyperlink"/>
          </w:rPr>
          <w:t xml:space="preserve">AI </w:t>
        </w:r>
        <w:r w:rsidR="005C540C" w:rsidRPr="005C540C">
          <w:rPr>
            <w:rStyle w:val="Hyperlink"/>
          </w:rPr>
          <w:t>homepage</w:t>
        </w:r>
      </w:hyperlink>
    </w:p>
    <w:p w14:paraId="2A8B3914" w14:textId="33D8FC0C" w:rsidR="005C540C" w:rsidRPr="002957E8" w:rsidRDefault="005C540C" w:rsidP="007C2770">
      <w:pPr>
        <w:pStyle w:val="ListParagraph"/>
        <w:numPr>
          <w:ilvl w:val="0"/>
          <w:numId w:val="13"/>
        </w:numPr>
        <w:spacing w:line="240" w:lineRule="auto"/>
        <w:rPr>
          <w:rStyle w:val="Hyperlink"/>
          <w:color w:val="auto"/>
          <w:u w:val="none"/>
        </w:rPr>
      </w:pPr>
      <w:r>
        <w:t xml:space="preserve">Download: </w:t>
      </w:r>
      <w:hyperlink r:id="rId13" w:history="1">
        <w:r w:rsidRPr="005C540C">
          <w:rPr>
            <w:rStyle w:val="Hyperlink"/>
          </w:rPr>
          <w:t>Envision AI on the App Store</w:t>
        </w:r>
      </w:hyperlink>
      <w:r>
        <w:t xml:space="preserve"> | </w:t>
      </w:r>
      <w:hyperlink r:id="rId14" w:history="1">
        <w:r w:rsidRPr="005C540C">
          <w:rPr>
            <w:rStyle w:val="Hyperlink"/>
          </w:rPr>
          <w:t>Envision AI on Google Play</w:t>
        </w:r>
      </w:hyperlink>
    </w:p>
    <w:p w14:paraId="264A15A7" w14:textId="77777777" w:rsidR="002957E8" w:rsidRPr="00B43285" w:rsidRDefault="002957E8" w:rsidP="002957E8">
      <w:pPr>
        <w:spacing w:line="240" w:lineRule="auto"/>
      </w:pPr>
    </w:p>
    <w:p w14:paraId="0D87763F" w14:textId="6412E39F" w:rsidR="00DB27E8" w:rsidRPr="00B43285" w:rsidRDefault="007F271A" w:rsidP="007C2770">
      <w:pPr>
        <w:pStyle w:val="Heading3"/>
        <w:spacing w:line="240" w:lineRule="auto"/>
      </w:pPr>
      <w:r>
        <w:t>Voice Dream Scanner</w:t>
      </w:r>
    </w:p>
    <w:p w14:paraId="20D0031D" w14:textId="2B4BA937" w:rsidR="00DB27E8" w:rsidRPr="00B43285" w:rsidRDefault="007F271A" w:rsidP="002957E8">
      <w:pPr>
        <w:spacing w:line="240" w:lineRule="auto"/>
      </w:pPr>
      <w:r>
        <w:t>Voice Dream Scanner can scan and read aloud paper document</w:t>
      </w:r>
      <w:r w:rsidR="004C38F2">
        <w:t>s.</w:t>
      </w:r>
    </w:p>
    <w:p w14:paraId="79D3EAC7" w14:textId="46D5E991" w:rsidR="004C38F2" w:rsidRDefault="004C38F2" w:rsidP="007C2770">
      <w:pPr>
        <w:pStyle w:val="ListParagraph"/>
        <w:numPr>
          <w:ilvl w:val="0"/>
          <w:numId w:val="13"/>
        </w:numPr>
        <w:spacing w:line="240" w:lineRule="auto"/>
      </w:pPr>
      <w:r>
        <w:t>Price: £5.99</w:t>
      </w:r>
    </w:p>
    <w:p w14:paraId="7D11128F" w14:textId="1301EBCB" w:rsidR="004C38F2" w:rsidRDefault="004C38F2" w:rsidP="007C2770">
      <w:pPr>
        <w:pStyle w:val="ListParagraph"/>
        <w:numPr>
          <w:ilvl w:val="0"/>
          <w:numId w:val="13"/>
        </w:numPr>
        <w:spacing w:line="240" w:lineRule="auto"/>
      </w:pPr>
      <w:r w:rsidRPr="00B43285">
        <w:t xml:space="preserve">Availability: </w:t>
      </w:r>
      <w:r>
        <w:t>iOS (</w:t>
      </w:r>
      <w:r w:rsidRPr="00B43285">
        <w:t>iPhone</w:t>
      </w:r>
      <w:r>
        <w:t>/</w:t>
      </w:r>
      <w:r w:rsidRPr="00B43285">
        <w:t>iPad</w:t>
      </w:r>
      <w:r>
        <w:t>)</w:t>
      </w:r>
    </w:p>
    <w:p w14:paraId="4BBF7754" w14:textId="588EC378" w:rsidR="004C38F2" w:rsidRDefault="004C38F2" w:rsidP="007C2770">
      <w:pPr>
        <w:pStyle w:val="ListParagraph"/>
        <w:numPr>
          <w:ilvl w:val="0"/>
          <w:numId w:val="13"/>
        </w:numPr>
        <w:spacing w:line="240" w:lineRule="auto"/>
      </w:pPr>
      <w:r>
        <w:t xml:space="preserve">Further information: </w:t>
      </w:r>
      <w:hyperlink r:id="rId15" w:history="1">
        <w:r w:rsidRPr="004C38F2">
          <w:rPr>
            <w:rStyle w:val="Hyperlink"/>
          </w:rPr>
          <w:t xml:space="preserve">Voice Dream Scanner </w:t>
        </w:r>
        <w:r w:rsidR="002A386C">
          <w:rPr>
            <w:rStyle w:val="Hyperlink"/>
          </w:rPr>
          <w:t>(</w:t>
        </w:r>
        <w:r w:rsidRPr="004C38F2">
          <w:rPr>
            <w:rStyle w:val="Hyperlink"/>
          </w:rPr>
          <w:t>AppleV</w:t>
        </w:r>
        <w:r w:rsidR="002A386C">
          <w:rPr>
            <w:rStyle w:val="Hyperlink"/>
          </w:rPr>
          <w:t>is)</w:t>
        </w:r>
      </w:hyperlink>
      <w:r>
        <w:t xml:space="preserve"> | </w:t>
      </w:r>
      <w:hyperlink r:id="rId16" w:history="1">
        <w:r w:rsidRPr="004C38F2">
          <w:rPr>
            <w:rStyle w:val="Hyperlink"/>
          </w:rPr>
          <w:t>Voice Dream Scanner homepage</w:t>
        </w:r>
      </w:hyperlink>
    </w:p>
    <w:p w14:paraId="2BDA1930" w14:textId="6F2F8558" w:rsidR="004C38F2" w:rsidRPr="00B43285" w:rsidRDefault="004C38F2" w:rsidP="007C2770">
      <w:pPr>
        <w:pStyle w:val="ListParagraph"/>
        <w:numPr>
          <w:ilvl w:val="0"/>
          <w:numId w:val="13"/>
        </w:numPr>
        <w:spacing w:line="240" w:lineRule="auto"/>
      </w:pPr>
      <w:r>
        <w:t xml:space="preserve">Download: </w:t>
      </w:r>
      <w:hyperlink r:id="rId17" w:history="1">
        <w:r w:rsidRPr="004C38F2">
          <w:rPr>
            <w:rStyle w:val="Hyperlink"/>
          </w:rPr>
          <w:t>Voice Dream Scanner on the App Store</w:t>
        </w:r>
      </w:hyperlink>
    </w:p>
    <w:p w14:paraId="2DDED506" w14:textId="77777777" w:rsidR="00DB27E8" w:rsidRPr="00B43285" w:rsidRDefault="00DB27E8" w:rsidP="007C2770">
      <w:pPr>
        <w:spacing w:line="240" w:lineRule="auto"/>
      </w:pPr>
    </w:p>
    <w:p w14:paraId="6278BFAD" w14:textId="77777777" w:rsidR="00DB27E8" w:rsidRPr="00B43285" w:rsidRDefault="00DB27E8" w:rsidP="007C2770">
      <w:pPr>
        <w:pStyle w:val="Heading2"/>
        <w:spacing w:line="240" w:lineRule="auto"/>
      </w:pPr>
      <w:r w:rsidRPr="00B43285">
        <w:lastRenderedPageBreak/>
        <w:t>Reading audiobooks</w:t>
      </w:r>
    </w:p>
    <w:p w14:paraId="7D6B0B99" w14:textId="4090BEB5" w:rsidR="00DB27E8" w:rsidRPr="00B43285" w:rsidRDefault="00D80EC2" w:rsidP="007C2770">
      <w:pPr>
        <w:pStyle w:val="Heading3"/>
        <w:spacing w:line="240" w:lineRule="auto"/>
      </w:pPr>
      <w:r>
        <w:t>Dolphin EasyReader</w:t>
      </w:r>
    </w:p>
    <w:p w14:paraId="0EA8FA20" w14:textId="124B4608" w:rsidR="00DB27E8" w:rsidRPr="00B43285" w:rsidRDefault="00D80EC2" w:rsidP="002957E8">
      <w:pPr>
        <w:spacing w:line="240" w:lineRule="auto"/>
      </w:pPr>
      <w:r w:rsidRPr="00D80EC2">
        <w:t>Browse, download and read books from RNIB Reading Services.</w:t>
      </w:r>
    </w:p>
    <w:p w14:paraId="42C7052F" w14:textId="0F8C05C1" w:rsidR="00D80EC2" w:rsidRDefault="00D80EC2" w:rsidP="007C2770">
      <w:pPr>
        <w:pStyle w:val="ListParagraph"/>
        <w:numPr>
          <w:ilvl w:val="0"/>
          <w:numId w:val="13"/>
        </w:numPr>
        <w:spacing w:line="240" w:lineRule="auto"/>
      </w:pPr>
      <w:r>
        <w:t>Price: free</w:t>
      </w:r>
    </w:p>
    <w:p w14:paraId="681EB72F" w14:textId="77777777" w:rsidR="00D80EC2" w:rsidRDefault="00D80EC2" w:rsidP="007C2770">
      <w:pPr>
        <w:pStyle w:val="ListParagraph"/>
        <w:numPr>
          <w:ilvl w:val="0"/>
          <w:numId w:val="13"/>
        </w:numPr>
        <w:spacing w:line="240" w:lineRule="auto"/>
      </w:pPr>
      <w:r w:rsidRPr="00B43285">
        <w:t>Availability</w:t>
      </w:r>
      <w:r>
        <w:t>: iOS (iPhone/iPad), Android</w:t>
      </w:r>
    </w:p>
    <w:p w14:paraId="7D66817A" w14:textId="60F208FC" w:rsidR="00D80EC2" w:rsidRDefault="00D80EC2" w:rsidP="007C2770">
      <w:pPr>
        <w:pStyle w:val="ListParagraph"/>
        <w:numPr>
          <w:ilvl w:val="0"/>
          <w:numId w:val="13"/>
        </w:numPr>
        <w:spacing w:line="240" w:lineRule="auto"/>
      </w:pPr>
      <w:r>
        <w:t xml:space="preserve">Further information: </w:t>
      </w:r>
      <w:hyperlink r:id="rId18" w:history="1">
        <w:r w:rsidRPr="00D80EC2">
          <w:rPr>
            <w:rStyle w:val="Hyperlink"/>
          </w:rPr>
          <w:t>Dolphin EasyReader (AppleVis)</w:t>
        </w:r>
      </w:hyperlink>
      <w:r>
        <w:t xml:space="preserve"> | </w:t>
      </w:r>
      <w:hyperlink r:id="rId19" w:history="1">
        <w:r w:rsidRPr="00D80EC2">
          <w:rPr>
            <w:rStyle w:val="Hyperlink"/>
          </w:rPr>
          <w:t>EasyReader homepage</w:t>
        </w:r>
      </w:hyperlink>
    </w:p>
    <w:p w14:paraId="60822BBD" w14:textId="753D525A" w:rsidR="00D80EC2" w:rsidRPr="00B43285" w:rsidRDefault="00D80EC2" w:rsidP="007C2770">
      <w:pPr>
        <w:pStyle w:val="ListParagraph"/>
        <w:numPr>
          <w:ilvl w:val="0"/>
          <w:numId w:val="13"/>
        </w:numPr>
        <w:spacing w:line="240" w:lineRule="auto"/>
      </w:pPr>
      <w:r>
        <w:t>Download:</w:t>
      </w:r>
      <w:r w:rsidRPr="00B43285">
        <w:t xml:space="preserve"> </w:t>
      </w:r>
      <w:hyperlink r:id="rId20" w:history="1">
        <w:r w:rsidRPr="002A386C">
          <w:rPr>
            <w:rStyle w:val="Hyperlink"/>
          </w:rPr>
          <w:t>Dolphin EasyReader on the App Store</w:t>
        </w:r>
      </w:hyperlink>
      <w:r>
        <w:t xml:space="preserve"> | </w:t>
      </w:r>
      <w:hyperlink r:id="rId21" w:history="1">
        <w:r w:rsidRPr="002A386C">
          <w:rPr>
            <w:rStyle w:val="Hyperlink"/>
          </w:rPr>
          <w:t>Dolphin EasyReader on Google Play</w:t>
        </w:r>
      </w:hyperlink>
    </w:p>
    <w:p w14:paraId="73C4E1BF" w14:textId="77777777" w:rsidR="002957E8" w:rsidRDefault="002957E8" w:rsidP="007C2770">
      <w:pPr>
        <w:pStyle w:val="Heading3"/>
        <w:spacing w:line="240" w:lineRule="auto"/>
      </w:pPr>
    </w:p>
    <w:p w14:paraId="2B9308D8" w14:textId="36303DF0" w:rsidR="00D80EC2" w:rsidRDefault="002A386C" w:rsidP="007C2770">
      <w:pPr>
        <w:pStyle w:val="Heading3"/>
        <w:spacing w:line="240" w:lineRule="auto"/>
      </w:pPr>
      <w:r>
        <w:t>Audible Stories</w:t>
      </w:r>
    </w:p>
    <w:p w14:paraId="5A3D9258" w14:textId="1594BE11" w:rsidR="002A386C" w:rsidRDefault="00445B7B" w:rsidP="007C2770">
      <w:pPr>
        <w:spacing w:line="240" w:lineRule="auto"/>
      </w:pPr>
      <w:r>
        <w:t>A</w:t>
      </w:r>
      <w:r w:rsidR="002A137B">
        <w:t>udible Stories offers a</w:t>
      </w:r>
      <w:r>
        <w:t xml:space="preserve"> selection of</w:t>
      </w:r>
      <w:r w:rsidR="002A386C">
        <w:t xml:space="preserve"> </w:t>
      </w:r>
      <w:r w:rsidR="00D60184">
        <w:t xml:space="preserve">free </w:t>
      </w:r>
      <w:r>
        <w:t xml:space="preserve">children’s audiobooks </w:t>
      </w:r>
      <w:r w:rsidR="00D60184">
        <w:t>for</w:t>
      </w:r>
      <w:r>
        <w:t xml:space="preserve"> stream</w:t>
      </w:r>
      <w:r w:rsidR="00D60184">
        <w:t>ing</w:t>
      </w:r>
      <w:r>
        <w:t xml:space="preserve"> </w:t>
      </w:r>
      <w:r w:rsidR="00D60184">
        <w:t>through computers, phones and tablets</w:t>
      </w:r>
      <w:r>
        <w:t>.</w:t>
      </w:r>
    </w:p>
    <w:p w14:paraId="52F0AE2F" w14:textId="07D57C00" w:rsidR="00445B7B" w:rsidRDefault="00445B7B" w:rsidP="007C2770">
      <w:pPr>
        <w:pStyle w:val="ListParagraph"/>
        <w:numPr>
          <w:ilvl w:val="0"/>
          <w:numId w:val="13"/>
        </w:numPr>
        <w:spacing w:line="240" w:lineRule="auto"/>
      </w:pPr>
      <w:r>
        <w:t xml:space="preserve">Website: </w:t>
      </w:r>
      <w:hyperlink r:id="rId22" w:history="1">
        <w:r w:rsidRPr="00A4567E">
          <w:rPr>
            <w:rStyle w:val="Hyperlink"/>
          </w:rPr>
          <w:t>https://stories.audible.com/</w:t>
        </w:r>
      </w:hyperlink>
    </w:p>
    <w:p w14:paraId="452F02F2" w14:textId="77777777" w:rsidR="002957E8" w:rsidRDefault="002957E8" w:rsidP="007C2770">
      <w:pPr>
        <w:pStyle w:val="Heading3"/>
        <w:spacing w:line="240" w:lineRule="auto"/>
      </w:pPr>
    </w:p>
    <w:p w14:paraId="1225E4FE" w14:textId="63155A1D" w:rsidR="00445B7B" w:rsidRDefault="00445B7B" w:rsidP="007C2770">
      <w:pPr>
        <w:pStyle w:val="Heading3"/>
        <w:spacing w:line="240" w:lineRule="auto"/>
      </w:pPr>
      <w:r>
        <w:t>Audible</w:t>
      </w:r>
    </w:p>
    <w:p w14:paraId="0BA13F42" w14:textId="36171144" w:rsidR="002A386C" w:rsidRDefault="002A137B" w:rsidP="007C2770">
      <w:pPr>
        <w:spacing w:line="240" w:lineRule="auto"/>
      </w:pPr>
      <w:r>
        <w:t>Audible is a c</w:t>
      </w:r>
      <w:r w:rsidR="00445B7B">
        <w:t>ommercial digital audiobook service with hundreds of thousands of titles for purchase.</w:t>
      </w:r>
    </w:p>
    <w:p w14:paraId="47D9AF14" w14:textId="4094090E" w:rsidR="00445B7B" w:rsidRDefault="00445B7B" w:rsidP="007C2770">
      <w:pPr>
        <w:pStyle w:val="ListParagraph"/>
        <w:numPr>
          <w:ilvl w:val="0"/>
          <w:numId w:val="13"/>
        </w:numPr>
        <w:spacing w:line="240" w:lineRule="auto"/>
      </w:pPr>
      <w:r>
        <w:t xml:space="preserve">Availability: </w:t>
      </w:r>
      <w:r w:rsidRPr="00445B7B">
        <w:t>iOS (iPhone/iPad), Android</w:t>
      </w:r>
      <w:r>
        <w:t xml:space="preserve">, </w:t>
      </w:r>
      <w:r w:rsidR="00034B43">
        <w:t xml:space="preserve">Windows 10, </w:t>
      </w:r>
      <w:r w:rsidR="001F4C1A">
        <w:t>Amazon Fire Tablet,</w:t>
      </w:r>
      <w:r>
        <w:t xml:space="preserve"> Alexa-enabled smart speaker</w:t>
      </w:r>
    </w:p>
    <w:p w14:paraId="291D9E5F" w14:textId="26E9F75F" w:rsidR="00445B7B" w:rsidRDefault="00445B7B" w:rsidP="007C2770">
      <w:pPr>
        <w:pStyle w:val="ListParagraph"/>
        <w:numPr>
          <w:ilvl w:val="0"/>
          <w:numId w:val="13"/>
        </w:numPr>
        <w:spacing w:line="240" w:lineRule="auto"/>
      </w:pPr>
      <w:r>
        <w:t xml:space="preserve">Further information: </w:t>
      </w:r>
      <w:hyperlink r:id="rId23" w:history="1">
        <w:r w:rsidRPr="001F4C1A">
          <w:rPr>
            <w:rStyle w:val="Hyperlink"/>
          </w:rPr>
          <w:t>Audible (AppleVis)</w:t>
        </w:r>
      </w:hyperlink>
      <w:r>
        <w:t xml:space="preserve">, </w:t>
      </w:r>
      <w:hyperlink r:id="rId24" w:history="1">
        <w:r w:rsidRPr="00445B7B">
          <w:rPr>
            <w:rStyle w:val="Hyperlink"/>
          </w:rPr>
          <w:t>Audible.co.uk homepage</w:t>
        </w:r>
      </w:hyperlink>
    </w:p>
    <w:p w14:paraId="78C3CD3A" w14:textId="309A74BC" w:rsidR="001F4C1A" w:rsidRPr="00B43285" w:rsidRDefault="001F4C1A" w:rsidP="007C2770">
      <w:pPr>
        <w:pStyle w:val="ListParagraph"/>
        <w:numPr>
          <w:ilvl w:val="0"/>
          <w:numId w:val="13"/>
        </w:numPr>
        <w:spacing w:line="240" w:lineRule="auto"/>
      </w:pPr>
      <w:r>
        <w:t xml:space="preserve">Download: </w:t>
      </w:r>
      <w:hyperlink r:id="rId25" w:history="1">
        <w:r w:rsidRPr="001F4C1A">
          <w:rPr>
            <w:rStyle w:val="Hyperlink"/>
          </w:rPr>
          <w:t>Audible on the App Store</w:t>
        </w:r>
      </w:hyperlink>
      <w:r>
        <w:t xml:space="preserve"> | </w:t>
      </w:r>
      <w:hyperlink r:id="rId26" w:history="1">
        <w:r w:rsidRPr="001F4C1A">
          <w:rPr>
            <w:rStyle w:val="Hyperlink"/>
          </w:rPr>
          <w:t>Audible on Google Play</w:t>
        </w:r>
      </w:hyperlink>
    </w:p>
    <w:p w14:paraId="4A197FA4" w14:textId="77777777" w:rsidR="002957E8" w:rsidRDefault="002957E8" w:rsidP="007C2770">
      <w:pPr>
        <w:pStyle w:val="Heading2"/>
        <w:spacing w:line="240" w:lineRule="auto"/>
      </w:pPr>
    </w:p>
    <w:p w14:paraId="04448DAF" w14:textId="3790D3C8" w:rsidR="00DB27E8" w:rsidRPr="00B43285" w:rsidRDefault="00DB27E8" w:rsidP="007C2770">
      <w:pPr>
        <w:pStyle w:val="Heading2"/>
        <w:spacing w:line="240" w:lineRule="auto"/>
      </w:pPr>
      <w:r w:rsidRPr="00B43285">
        <w:t>Reading e-books</w:t>
      </w:r>
    </w:p>
    <w:p w14:paraId="70589D5C" w14:textId="695FEC46" w:rsidR="00DB27E8" w:rsidRPr="00B43285" w:rsidRDefault="00034B43" w:rsidP="007C2770">
      <w:pPr>
        <w:pStyle w:val="Heading3"/>
        <w:spacing w:line="240" w:lineRule="auto"/>
      </w:pPr>
      <w:r>
        <w:t>Kindle</w:t>
      </w:r>
    </w:p>
    <w:p w14:paraId="1299BBC6" w14:textId="695A6AB3" w:rsidR="00DB27E8" w:rsidRPr="00B43285" w:rsidRDefault="002A137B" w:rsidP="002957E8">
      <w:pPr>
        <w:spacing w:line="240" w:lineRule="auto"/>
      </w:pPr>
      <w:r>
        <w:t>Amazon Kindle is a c</w:t>
      </w:r>
      <w:r w:rsidR="00034B43">
        <w:t>ommercial e-book service with millions of books for purchase.</w:t>
      </w:r>
    </w:p>
    <w:p w14:paraId="1A9DF17C" w14:textId="31AA07F7" w:rsidR="00034B43" w:rsidRDefault="00034B43" w:rsidP="007C2770">
      <w:pPr>
        <w:pStyle w:val="ListParagraph"/>
        <w:numPr>
          <w:ilvl w:val="0"/>
          <w:numId w:val="13"/>
        </w:numPr>
        <w:spacing w:line="240" w:lineRule="auto"/>
      </w:pPr>
      <w:r>
        <w:t xml:space="preserve">Availability: </w:t>
      </w:r>
      <w:r w:rsidRPr="00445B7B">
        <w:t>iOS (iPhone/iPad), Android</w:t>
      </w:r>
      <w:r>
        <w:t>, Windows 10, Amazon Fire Tablet, Alexa-enabled smart speaker</w:t>
      </w:r>
    </w:p>
    <w:p w14:paraId="5B20F683" w14:textId="625CE7E3" w:rsidR="00034B43" w:rsidRDefault="00034B43" w:rsidP="007C2770">
      <w:pPr>
        <w:pStyle w:val="ListParagraph"/>
        <w:numPr>
          <w:ilvl w:val="0"/>
          <w:numId w:val="13"/>
        </w:numPr>
        <w:spacing w:line="240" w:lineRule="auto"/>
      </w:pPr>
      <w:r>
        <w:t xml:space="preserve">Further information: </w:t>
      </w:r>
      <w:hyperlink r:id="rId27" w:history="1">
        <w:r w:rsidRPr="00034B43">
          <w:rPr>
            <w:rStyle w:val="Hyperlink"/>
          </w:rPr>
          <w:t>Kindle app (AppleVis)</w:t>
        </w:r>
      </w:hyperlink>
    </w:p>
    <w:p w14:paraId="2138CD47" w14:textId="1D4DEEF6" w:rsidR="00034B43" w:rsidRPr="00B43285" w:rsidRDefault="00034B43" w:rsidP="007C2770">
      <w:pPr>
        <w:pStyle w:val="ListParagraph"/>
        <w:numPr>
          <w:ilvl w:val="0"/>
          <w:numId w:val="13"/>
        </w:numPr>
        <w:spacing w:line="240" w:lineRule="auto"/>
      </w:pPr>
      <w:r>
        <w:t xml:space="preserve">Download: </w:t>
      </w:r>
      <w:hyperlink r:id="rId28" w:history="1">
        <w:r w:rsidR="002A137B" w:rsidRPr="002A137B">
          <w:rPr>
            <w:rStyle w:val="Hyperlink"/>
          </w:rPr>
          <w:t>Kindle on the App Store</w:t>
        </w:r>
      </w:hyperlink>
      <w:r w:rsidR="002A137B">
        <w:t xml:space="preserve"> | </w:t>
      </w:r>
      <w:hyperlink r:id="rId29" w:history="1">
        <w:r w:rsidR="002A137B" w:rsidRPr="002A137B">
          <w:rPr>
            <w:rStyle w:val="Hyperlink"/>
          </w:rPr>
          <w:t>Kindle on Google Play</w:t>
        </w:r>
      </w:hyperlink>
    </w:p>
    <w:p w14:paraId="45D69F9F" w14:textId="77777777" w:rsidR="002957E8" w:rsidRDefault="002957E8" w:rsidP="007C2770">
      <w:pPr>
        <w:pStyle w:val="Heading2"/>
        <w:spacing w:line="240" w:lineRule="auto"/>
      </w:pPr>
    </w:p>
    <w:p w14:paraId="789FAC2E" w14:textId="65F44BFC" w:rsidR="00DB27E8" w:rsidRPr="00B43285" w:rsidRDefault="00DB27E8" w:rsidP="007C2770">
      <w:pPr>
        <w:pStyle w:val="Heading2"/>
        <w:spacing w:line="240" w:lineRule="auto"/>
      </w:pPr>
      <w:r w:rsidRPr="00B43285">
        <w:t>Obtaining sighted assistance</w:t>
      </w:r>
    </w:p>
    <w:p w14:paraId="510D2F2A" w14:textId="04E01806" w:rsidR="00DB27E8" w:rsidRPr="00B43285" w:rsidRDefault="002A137B" w:rsidP="007C2770">
      <w:pPr>
        <w:pStyle w:val="Heading3"/>
        <w:spacing w:line="240" w:lineRule="auto"/>
      </w:pPr>
      <w:r>
        <w:t>Be My Eyes</w:t>
      </w:r>
    </w:p>
    <w:p w14:paraId="01D73674" w14:textId="65BA8ACB" w:rsidR="00DB27E8" w:rsidRPr="00B43285" w:rsidRDefault="002A137B" w:rsidP="002957E8">
      <w:pPr>
        <w:spacing w:line="240" w:lineRule="auto"/>
      </w:pPr>
      <w:r>
        <w:t xml:space="preserve">Be My Eyes </w:t>
      </w:r>
      <w:r w:rsidRPr="002A137B">
        <w:t>connects blind and partially sighted people with sighted volunteers for visual assistance through a live video call</w:t>
      </w:r>
      <w:r>
        <w:t>.</w:t>
      </w:r>
      <w:r w:rsidR="00D60184">
        <w:t xml:space="preserve"> Some companies such as Microsoft and Google enable blind and partially sighted people to access specialist technical support services through Be My Eyes.</w:t>
      </w:r>
    </w:p>
    <w:p w14:paraId="2364832C" w14:textId="24DFE10B" w:rsidR="002A137B" w:rsidRDefault="002A137B" w:rsidP="007C2770">
      <w:pPr>
        <w:pStyle w:val="ListParagraph"/>
        <w:numPr>
          <w:ilvl w:val="0"/>
          <w:numId w:val="13"/>
        </w:numPr>
        <w:spacing w:line="240" w:lineRule="auto"/>
      </w:pPr>
      <w:r>
        <w:t>Price: free</w:t>
      </w:r>
    </w:p>
    <w:p w14:paraId="45388DBB" w14:textId="37A0803D" w:rsidR="002A137B" w:rsidRPr="00B43285" w:rsidRDefault="002A137B" w:rsidP="007C2770">
      <w:pPr>
        <w:pStyle w:val="ListParagraph"/>
        <w:numPr>
          <w:ilvl w:val="0"/>
          <w:numId w:val="13"/>
        </w:numPr>
        <w:spacing w:line="240" w:lineRule="auto"/>
      </w:pPr>
      <w:r w:rsidRPr="002A137B">
        <w:t>Availability: iOS (iPhone/iPad), Android</w:t>
      </w:r>
    </w:p>
    <w:p w14:paraId="09D3F3EA" w14:textId="7AC66BA1" w:rsidR="00DB27E8" w:rsidRDefault="002A137B" w:rsidP="007C2770">
      <w:pPr>
        <w:pStyle w:val="ListParagraph"/>
        <w:numPr>
          <w:ilvl w:val="0"/>
          <w:numId w:val="13"/>
        </w:numPr>
        <w:spacing w:line="240" w:lineRule="auto"/>
      </w:pPr>
      <w:r>
        <w:t xml:space="preserve">Further information: </w:t>
      </w:r>
      <w:hyperlink r:id="rId30" w:history="1">
        <w:r w:rsidRPr="002A137B">
          <w:rPr>
            <w:rStyle w:val="Hyperlink"/>
          </w:rPr>
          <w:t>Be My Eyes (</w:t>
        </w:r>
        <w:proofErr w:type="spellStart"/>
        <w:r w:rsidRPr="002A137B">
          <w:rPr>
            <w:rStyle w:val="Hyperlink"/>
          </w:rPr>
          <w:t>AppleVis</w:t>
        </w:r>
        <w:proofErr w:type="spellEnd"/>
        <w:r w:rsidRPr="002A137B">
          <w:rPr>
            <w:rStyle w:val="Hyperlink"/>
          </w:rPr>
          <w:t>)</w:t>
        </w:r>
      </w:hyperlink>
      <w:r>
        <w:t xml:space="preserve"> | </w:t>
      </w:r>
      <w:hyperlink r:id="rId31" w:history="1">
        <w:r w:rsidRPr="002A137B">
          <w:rPr>
            <w:rStyle w:val="Hyperlink"/>
          </w:rPr>
          <w:t>Be My Eyes home</w:t>
        </w:r>
      </w:hyperlink>
    </w:p>
    <w:p w14:paraId="42E0AD43" w14:textId="417280F6" w:rsidR="002A137B" w:rsidRPr="00B43285" w:rsidRDefault="002A137B" w:rsidP="007C2770">
      <w:pPr>
        <w:pStyle w:val="ListParagraph"/>
        <w:numPr>
          <w:ilvl w:val="0"/>
          <w:numId w:val="13"/>
        </w:numPr>
        <w:spacing w:line="240" w:lineRule="auto"/>
      </w:pPr>
      <w:r>
        <w:t xml:space="preserve">Download: </w:t>
      </w:r>
      <w:hyperlink r:id="rId32" w:history="1">
        <w:r w:rsidRPr="002A137B">
          <w:rPr>
            <w:rStyle w:val="Hyperlink"/>
          </w:rPr>
          <w:t xml:space="preserve">Be My Eyes on </w:t>
        </w:r>
        <w:bookmarkStart w:id="0" w:name="_GoBack"/>
        <w:bookmarkEnd w:id="0"/>
        <w:r w:rsidRPr="002A137B">
          <w:rPr>
            <w:rStyle w:val="Hyperlink"/>
          </w:rPr>
          <w:t>App Store</w:t>
        </w:r>
      </w:hyperlink>
      <w:r>
        <w:t xml:space="preserve"> | </w:t>
      </w:r>
      <w:hyperlink r:id="rId33" w:history="1">
        <w:r w:rsidRPr="002A137B">
          <w:rPr>
            <w:rStyle w:val="Hyperlink"/>
          </w:rPr>
          <w:t>Be My Eyes on Google Play</w:t>
        </w:r>
      </w:hyperlink>
    </w:p>
    <w:p w14:paraId="7CF9C1C9" w14:textId="77777777" w:rsidR="002957E8" w:rsidRDefault="002957E8" w:rsidP="007C2770">
      <w:pPr>
        <w:pStyle w:val="Heading2"/>
        <w:spacing w:line="240" w:lineRule="auto"/>
      </w:pPr>
    </w:p>
    <w:p w14:paraId="11DB204A" w14:textId="38DC7824" w:rsidR="00DB27E8" w:rsidRPr="00B43285" w:rsidRDefault="00DB27E8" w:rsidP="007C2770">
      <w:pPr>
        <w:pStyle w:val="Heading2"/>
        <w:spacing w:line="240" w:lineRule="auto"/>
      </w:pPr>
      <w:r w:rsidRPr="00B43285">
        <w:t>Group communication</w:t>
      </w:r>
    </w:p>
    <w:p w14:paraId="26848B33" w14:textId="148C2B84" w:rsidR="00CC3A91" w:rsidRDefault="00CC3A91" w:rsidP="007C2770">
      <w:pPr>
        <w:spacing w:line="240" w:lineRule="auto"/>
      </w:pPr>
      <w:r>
        <w:t>Here are links to some popular, accessible apps for group communication.</w:t>
      </w:r>
    </w:p>
    <w:p w14:paraId="606E2538" w14:textId="77777777" w:rsidR="002957E8" w:rsidRDefault="002957E8" w:rsidP="007C2770">
      <w:pPr>
        <w:spacing w:line="240" w:lineRule="auto"/>
      </w:pPr>
    </w:p>
    <w:p w14:paraId="6F556DD7" w14:textId="0AA9934C" w:rsidR="00DB27E8" w:rsidRPr="00B43285" w:rsidRDefault="00D60184" w:rsidP="007C2770">
      <w:pPr>
        <w:pStyle w:val="Heading3"/>
        <w:spacing w:line="240" w:lineRule="auto"/>
      </w:pPr>
      <w:r>
        <w:t>WhatsApp</w:t>
      </w:r>
    </w:p>
    <w:p w14:paraId="31A27A84" w14:textId="234975CA" w:rsidR="00CC3A91" w:rsidRDefault="00CC3A91" w:rsidP="007C2770">
      <w:pPr>
        <w:pStyle w:val="ListParagraph"/>
        <w:numPr>
          <w:ilvl w:val="0"/>
          <w:numId w:val="13"/>
        </w:numPr>
        <w:spacing w:line="240" w:lineRule="auto"/>
      </w:pPr>
      <w:r>
        <w:t xml:space="preserve">Availability: </w:t>
      </w:r>
      <w:r w:rsidRPr="00CC3A91">
        <w:t>iOS (iPhone/iPad), Android</w:t>
      </w:r>
    </w:p>
    <w:p w14:paraId="0B5F65F4" w14:textId="0656DF86" w:rsidR="00DB27E8" w:rsidRDefault="00CC3A91" w:rsidP="007C2770">
      <w:pPr>
        <w:pStyle w:val="ListParagraph"/>
        <w:numPr>
          <w:ilvl w:val="0"/>
          <w:numId w:val="13"/>
        </w:numPr>
        <w:spacing w:line="240" w:lineRule="auto"/>
      </w:pPr>
      <w:r>
        <w:t xml:space="preserve">Further information: </w:t>
      </w:r>
      <w:hyperlink r:id="rId34" w:history="1">
        <w:r w:rsidRPr="00CC3A91">
          <w:rPr>
            <w:rStyle w:val="Hyperlink"/>
          </w:rPr>
          <w:t>WhatsApp (AppleVis)</w:t>
        </w:r>
      </w:hyperlink>
      <w:r>
        <w:t xml:space="preserve"> | </w:t>
      </w:r>
      <w:hyperlink r:id="rId35" w:history="1">
        <w:r w:rsidRPr="00CC3A91">
          <w:rPr>
            <w:rStyle w:val="Hyperlink"/>
          </w:rPr>
          <w:t>WhatsApp homepage</w:t>
        </w:r>
      </w:hyperlink>
    </w:p>
    <w:p w14:paraId="4DC9BAAC" w14:textId="7C96AD02" w:rsidR="00CC3A91" w:rsidRPr="002957E8" w:rsidRDefault="00CC3A91" w:rsidP="007C2770">
      <w:pPr>
        <w:pStyle w:val="ListParagraph"/>
        <w:numPr>
          <w:ilvl w:val="0"/>
          <w:numId w:val="13"/>
        </w:numPr>
        <w:spacing w:line="240" w:lineRule="auto"/>
        <w:rPr>
          <w:rStyle w:val="Hyperlink"/>
          <w:color w:val="auto"/>
          <w:u w:val="none"/>
        </w:rPr>
      </w:pPr>
      <w:r>
        <w:t xml:space="preserve">Download: </w:t>
      </w:r>
      <w:hyperlink r:id="rId36" w:history="1">
        <w:r w:rsidRPr="00CC3A91">
          <w:rPr>
            <w:rStyle w:val="Hyperlink"/>
          </w:rPr>
          <w:t>WhatsApp on the App Store</w:t>
        </w:r>
      </w:hyperlink>
      <w:r>
        <w:t xml:space="preserve"> | </w:t>
      </w:r>
      <w:hyperlink r:id="rId37" w:history="1">
        <w:r w:rsidRPr="00CC3A91">
          <w:rPr>
            <w:rStyle w:val="Hyperlink"/>
          </w:rPr>
          <w:t>WhatsApp on Google Play</w:t>
        </w:r>
      </w:hyperlink>
    </w:p>
    <w:p w14:paraId="3B78137F" w14:textId="77777777" w:rsidR="002957E8" w:rsidRDefault="002957E8" w:rsidP="002957E8">
      <w:pPr>
        <w:pStyle w:val="ListParagraph"/>
        <w:spacing w:line="240" w:lineRule="auto"/>
      </w:pPr>
    </w:p>
    <w:p w14:paraId="650684DA" w14:textId="76FE41A5" w:rsidR="00CC3A91" w:rsidRDefault="00CC3A91" w:rsidP="007C2770">
      <w:pPr>
        <w:pStyle w:val="Heading3"/>
        <w:spacing w:line="240" w:lineRule="auto"/>
      </w:pPr>
      <w:r>
        <w:t>Google Hangouts</w:t>
      </w:r>
    </w:p>
    <w:p w14:paraId="13293E0C" w14:textId="69A2C2DE" w:rsidR="00CC3A91" w:rsidRDefault="00CC3A91" w:rsidP="007C2770">
      <w:pPr>
        <w:pStyle w:val="ListParagraph"/>
        <w:numPr>
          <w:ilvl w:val="0"/>
          <w:numId w:val="13"/>
        </w:numPr>
        <w:spacing w:line="240" w:lineRule="auto"/>
      </w:pPr>
      <w:r w:rsidRPr="00CC3A91">
        <w:t>Availability: iOS (iPhone/iPad), Android</w:t>
      </w:r>
    </w:p>
    <w:p w14:paraId="241AAB85" w14:textId="12401C4E" w:rsidR="00CC3A91" w:rsidRDefault="00EE51B3" w:rsidP="007C2770">
      <w:pPr>
        <w:pStyle w:val="ListParagraph"/>
        <w:numPr>
          <w:ilvl w:val="0"/>
          <w:numId w:val="13"/>
        </w:numPr>
        <w:spacing w:line="240" w:lineRule="auto"/>
      </w:pPr>
      <w:r>
        <w:t xml:space="preserve">Further information: </w:t>
      </w:r>
      <w:hyperlink r:id="rId38" w:history="1">
        <w:r w:rsidRPr="00EE51B3">
          <w:rPr>
            <w:rStyle w:val="Hyperlink"/>
          </w:rPr>
          <w:t>Google Hangouts (AppleVis)</w:t>
        </w:r>
      </w:hyperlink>
    </w:p>
    <w:p w14:paraId="408A9309" w14:textId="0890CD07" w:rsidR="00EE51B3" w:rsidRPr="002957E8" w:rsidRDefault="00EE51B3" w:rsidP="007C2770">
      <w:pPr>
        <w:pStyle w:val="ListParagraph"/>
        <w:numPr>
          <w:ilvl w:val="0"/>
          <w:numId w:val="13"/>
        </w:numPr>
        <w:spacing w:line="240" w:lineRule="auto"/>
        <w:rPr>
          <w:rStyle w:val="Hyperlink"/>
          <w:color w:val="auto"/>
          <w:u w:val="none"/>
        </w:rPr>
      </w:pPr>
      <w:r>
        <w:t xml:space="preserve">Download: </w:t>
      </w:r>
      <w:hyperlink r:id="rId39" w:history="1">
        <w:r w:rsidRPr="00EE51B3">
          <w:rPr>
            <w:rStyle w:val="Hyperlink"/>
          </w:rPr>
          <w:t>Hangouts on the App Store</w:t>
        </w:r>
      </w:hyperlink>
      <w:r>
        <w:t xml:space="preserve"> | </w:t>
      </w:r>
      <w:hyperlink r:id="rId40" w:history="1">
        <w:r w:rsidRPr="00EE51B3">
          <w:rPr>
            <w:rStyle w:val="Hyperlink"/>
          </w:rPr>
          <w:t>Hangouts on Google Play</w:t>
        </w:r>
      </w:hyperlink>
    </w:p>
    <w:p w14:paraId="36162982" w14:textId="77777777" w:rsidR="002957E8" w:rsidRDefault="002957E8" w:rsidP="002957E8">
      <w:pPr>
        <w:pStyle w:val="ListParagraph"/>
        <w:spacing w:line="240" w:lineRule="auto"/>
      </w:pPr>
    </w:p>
    <w:p w14:paraId="3EE1FF77" w14:textId="48C290FF" w:rsidR="00EE51B3" w:rsidRDefault="00EE51B3" w:rsidP="007C2770">
      <w:pPr>
        <w:pStyle w:val="Heading3"/>
        <w:spacing w:line="240" w:lineRule="auto"/>
      </w:pPr>
      <w:r>
        <w:t>Zoom Cloud Meetings</w:t>
      </w:r>
    </w:p>
    <w:p w14:paraId="0DA7EB37" w14:textId="015C18ED" w:rsidR="00EE51B3" w:rsidRDefault="00EE51B3" w:rsidP="007C2770">
      <w:pPr>
        <w:pStyle w:val="ListParagraph"/>
        <w:numPr>
          <w:ilvl w:val="0"/>
          <w:numId w:val="13"/>
        </w:numPr>
        <w:spacing w:line="240" w:lineRule="auto"/>
      </w:pPr>
      <w:r w:rsidRPr="00EE51B3">
        <w:t xml:space="preserve">Availability: iOS (iPhone/iPad), </w:t>
      </w:r>
      <w:r>
        <w:t xml:space="preserve">Windows 10, </w:t>
      </w:r>
      <w:r w:rsidRPr="00EE51B3">
        <w:t>Android</w:t>
      </w:r>
    </w:p>
    <w:p w14:paraId="4534E023" w14:textId="6C24A87C" w:rsidR="00EE51B3" w:rsidRDefault="00EE51B3" w:rsidP="007C2770">
      <w:pPr>
        <w:pStyle w:val="ListParagraph"/>
        <w:numPr>
          <w:ilvl w:val="0"/>
          <w:numId w:val="13"/>
        </w:numPr>
        <w:spacing w:line="240" w:lineRule="auto"/>
      </w:pPr>
      <w:r>
        <w:t xml:space="preserve">Further information: </w:t>
      </w:r>
      <w:hyperlink r:id="rId41" w:history="1">
        <w:r w:rsidRPr="00EE51B3">
          <w:rPr>
            <w:rStyle w:val="Hyperlink"/>
          </w:rPr>
          <w:t>Zoom Cloud Meetings (AppleVis)</w:t>
        </w:r>
      </w:hyperlink>
      <w:r>
        <w:t xml:space="preserve"> | </w:t>
      </w:r>
      <w:hyperlink r:id="rId42" w:history="1">
        <w:r w:rsidRPr="00EE51B3">
          <w:rPr>
            <w:rStyle w:val="Hyperlink"/>
          </w:rPr>
          <w:t>“a Guide to Zoom Cloud Meetings from a blindness perspective” (free audiobook, Mosen Consulting)</w:t>
        </w:r>
      </w:hyperlink>
    </w:p>
    <w:p w14:paraId="556095FB" w14:textId="65993875" w:rsidR="00EE51B3" w:rsidRPr="00B43285" w:rsidRDefault="00EE51B3" w:rsidP="007C2770">
      <w:pPr>
        <w:pStyle w:val="ListParagraph"/>
        <w:numPr>
          <w:ilvl w:val="0"/>
          <w:numId w:val="13"/>
        </w:numPr>
        <w:spacing w:line="240" w:lineRule="auto"/>
      </w:pPr>
      <w:r>
        <w:t xml:space="preserve">Download: </w:t>
      </w:r>
      <w:hyperlink r:id="rId43" w:history="1">
        <w:r w:rsidRPr="00EE51B3">
          <w:rPr>
            <w:rStyle w:val="Hyperlink"/>
          </w:rPr>
          <w:t>Zoom Cloud Meetings on the App Store</w:t>
        </w:r>
      </w:hyperlink>
      <w:r>
        <w:t xml:space="preserve"> | </w:t>
      </w:r>
      <w:hyperlink r:id="rId44" w:history="1">
        <w:r w:rsidRPr="00EE51B3">
          <w:rPr>
            <w:rStyle w:val="Hyperlink"/>
          </w:rPr>
          <w:t>Zoom Cloud Meetings on Google Play</w:t>
        </w:r>
      </w:hyperlink>
    </w:p>
    <w:p w14:paraId="2E2B636F" w14:textId="77777777" w:rsidR="002957E8" w:rsidRDefault="002957E8" w:rsidP="007C2770">
      <w:pPr>
        <w:pStyle w:val="Heading2"/>
        <w:spacing w:line="240" w:lineRule="auto"/>
      </w:pPr>
    </w:p>
    <w:p w14:paraId="0588AEEA" w14:textId="0B434143" w:rsidR="00DB27E8" w:rsidRPr="00B43285" w:rsidRDefault="00DB27E8" w:rsidP="007C2770">
      <w:pPr>
        <w:pStyle w:val="Heading2"/>
        <w:spacing w:line="240" w:lineRule="auto"/>
      </w:pPr>
      <w:r w:rsidRPr="00B43285">
        <w:t>News and podcasts</w:t>
      </w:r>
    </w:p>
    <w:p w14:paraId="2654111D" w14:textId="519266B9" w:rsidR="00EE51B3" w:rsidRDefault="00110A2F" w:rsidP="007C2770">
      <w:pPr>
        <w:spacing w:line="240" w:lineRule="auto"/>
      </w:pPr>
      <w:r>
        <w:t>News and Podcast services are built-in to most smartphone, tablet and smart speaker devices. Additionally, most mainstream news organisations provide their own content through digital channels. Try searching for your preferred news provider or for podcasts on your device or ask your smart speaker for a news briefing.</w:t>
      </w:r>
    </w:p>
    <w:p w14:paraId="787BB965" w14:textId="77777777" w:rsidR="002957E8" w:rsidRDefault="002957E8" w:rsidP="007C2770">
      <w:pPr>
        <w:spacing w:line="240" w:lineRule="auto"/>
      </w:pPr>
    </w:p>
    <w:p w14:paraId="51584575" w14:textId="18CC71C0" w:rsidR="00EE51B3" w:rsidRDefault="00A02C37" w:rsidP="007C2770">
      <w:pPr>
        <w:pStyle w:val="Heading2"/>
        <w:spacing w:line="240" w:lineRule="auto"/>
      </w:pPr>
      <w:r>
        <w:t>R</w:t>
      </w:r>
      <w:r w:rsidR="00110A2F">
        <w:t>adio</w:t>
      </w:r>
    </w:p>
    <w:p w14:paraId="39A58E3F" w14:textId="46C7AC48" w:rsidR="00DB27E8" w:rsidRPr="00B43285" w:rsidRDefault="00A02C37" w:rsidP="007C2770">
      <w:pPr>
        <w:spacing w:line="240" w:lineRule="auto"/>
      </w:pPr>
      <w:r>
        <w:t>It’s possible to listen to many radio stations through smartphones, tablets and smart speakers. Check out</w:t>
      </w:r>
      <w:r w:rsidR="008E3A01">
        <w:t xml:space="preserve"> this</w:t>
      </w:r>
      <w:r>
        <w:t xml:space="preserve"> </w:t>
      </w:r>
      <w:r w:rsidR="008E3A01">
        <w:t xml:space="preserve">TPT </w:t>
      </w:r>
      <w:r>
        <w:t>blog “</w:t>
      </w:r>
      <w:hyperlink r:id="rId45" w:history="1">
        <w:r w:rsidRPr="00A02C37">
          <w:rPr>
            <w:rStyle w:val="Hyperlink"/>
          </w:rPr>
          <w:t>Accessible radio listening and broadcasting in 2020</w:t>
        </w:r>
      </w:hyperlink>
      <w:r>
        <w:t>” to find out more.</w:t>
      </w:r>
    </w:p>
    <w:p w14:paraId="36A6D872" w14:textId="77777777" w:rsidR="003B12EC" w:rsidRPr="00B43285" w:rsidRDefault="003B12EC" w:rsidP="007C2770">
      <w:pPr>
        <w:spacing w:line="240" w:lineRule="auto"/>
      </w:pPr>
    </w:p>
    <w:sectPr w:rsidR="003B12EC" w:rsidRPr="00B43285" w:rsidSect="002957E8">
      <w:footerReference w:type="even" r:id="rId46"/>
      <w:footerReference w:type="default" r:id="rId47"/>
      <w:headerReference w:type="first" r:id="rId48"/>
      <w:footerReference w:type="first" r:id="rId49"/>
      <w:pgSz w:w="11906" w:h="16838"/>
      <w:pgMar w:top="709" w:right="1274" w:bottom="1135"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4C4E" w14:textId="77777777" w:rsidR="000D714C" w:rsidRDefault="000D714C" w:rsidP="003822A4">
      <w:pPr>
        <w:spacing w:line="240" w:lineRule="auto"/>
      </w:pPr>
      <w:r>
        <w:separator/>
      </w:r>
    </w:p>
  </w:endnote>
  <w:endnote w:type="continuationSeparator" w:id="0">
    <w:p w14:paraId="165B4A5D" w14:textId="77777777" w:rsidR="000D714C" w:rsidRDefault="000D714C"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61D6EA89"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7D582745"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857467"/>
      <w:docPartObj>
        <w:docPartGallery w:val="Page Numbers (Bottom of Page)"/>
        <w:docPartUnique/>
      </w:docPartObj>
    </w:sdtPr>
    <w:sdtEndPr>
      <w:rPr>
        <w:noProof/>
      </w:rPr>
    </w:sdtEndPr>
    <w:sdtContent>
      <w:p w14:paraId="25C154D3" w14:textId="77777777" w:rsidR="00EF1813" w:rsidRDefault="00EF1813" w:rsidP="003B12EC">
        <w:pPr>
          <w:pStyle w:val="Footer"/>
          <w:tabs>
            <w:tab w:val="clear" w:pos="9026"/>
          </w:tabs>
          <w:ind w:right="-613"/>
          <w:jc w:val="right"/>
        </w:pPr>
        <w:r>
          <w:t>Clear print 14pt. Alternative format available upon request.</w:t>
        </w:r>
      </w:p>
    </w:sdtContent>
  </w:sdt>
  <w:p w14:paraId="04DFEC29" w14:textId="77777777" w:rsidR="00EF1813" w:rsidRDefault="00EF18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2449B" w14:textId="77777777" w:rsidR="000D714C" w:rsidRDefault="000D714C" w:rsidP="003822A4">
      <w:pPr>
        <w:spacing w:line="240" w:lineRule="auto"/>
      </w:pPr>
      <w:r>
        <w:separator/>
      </w:r>
    </w:p>
  </w:footnote>
  <w:footnote w:type="continuationSeparator" w:id="0">
    <w:p w14:paraId="137A87C9" w14:textId="77777777" w:rsidR="000D714C" w:rsidRDefault="000D714C"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A10F8" w14:textId="77777777" w:rsidR="00EF1813" w:rsidRDefault="00EF1813" w:rsidP="003B12EC">
    <w:pPr>
      <w:pStyle w:val="Header"/>
      <w:tabs>
        <w:tab w:val="clear" w:pos="9026"/>
        <w:tab w:val="right" w:pos="8364"/>
      </w:tabs>
      <w:ind w:right="-755"/>
      <w:jc w:val="right"/>
    </w:pPr>
    <w:r>
      <w:rPr>
        <w:noProof/>
      </w:rPr>
      <w:drawing>
        <wp:inline distT="0" distB="0" distL="0" distR="0" wp14:anchorId="20AD4DDC" wp14:editId="3390BD46">
          <wp:extent cx="1750072" cy="1077117"/>
          <wp:effectExtent l="0" t="0" r="2540" b="8890"/>
          <wp:docPr id="14" name="Picture 14" descr="Thomas Pocklington Trust logo; Large TPT letters with the words Thomas Pocklington Trust underneath enclosed in a rectangle. Letters, words and the rectangle border are a dark blue. Within the P of TPT is a small round eye looking up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0238" cy="112030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1A61D7"/>
    <w:multiLevelType w:val="hybridMultilevel"/>
    <w:tmpl w:val="C6BEE7B6"/>
    <w:lvl w:ilvl="0" w:tplc="CA4662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AA4010B"/>
    <w:multiLevelType w:val="hybridMultilevel"/>
    <w:tmpl w:val="23D2B10C"/>
    <w:lvl w:ilvl="0" w:tplc="07EEB3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4" w15:restartNumberingAfterBreak="0">
    <w:nsid w:val="5D1D6F49"/>
    <w:multiLevelType w:val="hybridMultilevel"/>
    <w:tmpl w:val="D2D26C76"/>
    <w:lvl w:ilvl="0" w:tplc="5F40701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7E8"/>
    <w:rsid w:val="00034B43"/>
    <w:rsid w:val="000D714C"/>
    <w:rsid w:val="00110A2F"/>
    <w:rsid w:val="00131014"/>
    <w:rsid w:val="00181FDD"/>
    <w:rsid w:val="001F4C1A"/>
    <w:rsid w:val="00201B0D"/>
    <w:rsid w:val="00257D0F"/>
    <w:rsid w:val="00276DA2"/>
    <w:rsid w:val="00291C9F"/>
    <w:rsid w:val="00291D3E"/>
    <w:rsid w:val="002957E8"/>
    <w:rsid w:val="002A137B"/>
    <w:rsid w:val="002A386C"/>
    <w:rsid w:val="00347A77"/>
    <w:rsid w:val="003822A4"/>
    <w:rsid w:val="003B12EC"/>
    <w:rsid w:val="003B74F5"/>
    <w:rsid w:val="003D76BE"/>
    <w:rsid w:val="003F012A"/>
    <w:rsid w:val="00401969"/>
    <w:rsid w:val="00445B7B"/>
    <w:rsid w:val="004C38F2"/>
    <w:rsid w:val="004E299E"/>
    <w:rsid w:val="004F02A2"/>
    <w:rsid w:val="00572405"/>
    <w:rsid w:val="00585C5B"/>
    <w:rsid w:val="005C5259"/>
    <w:rsid w:val="005C540C"/>
    <w:rsid w:val="00632CED"/>
    <w:rsid w:val="0074407D"/>
    <w:rsid w:val="0076230B"/>
    <w:rsid w:val="0077642E"/>
    <w:rsid w:val="007C2770"/>
    <w:rsid w:val="007E029E"/>
    <w:rsid w:val="007F271A"/>
    <w:rsid w:val="008561E5"/>
    <w:rsid w:val="008E3A01"/>
    <w:rsid w:val="00981511"/>
    <w:rsid w:val="00A02C37"/>
    <w:rsid w:val="00A05E0F"/>
    <w:rsid w:val="00A11BEC"/>
    <w:rsid w:val="00A706DE"/>
    <w:rsid w:val="00AE4596"/>
    <w:rsid w:val="00B15E3D"/>
    <w:rsid w:val="00B17EB6"/>
    <w:rsid w:val="00B43285"/>
    <w:rsid w:val="00BA615E"/>
    <w:rsid w:val="00BE3DE3"/>
    <w:rsid w:val="00C3537F"/>
    <w:rsid w:val="00CA28F6"/>
    <w:rsid w:val="00CC3A91"/>
    <w:rsid w:val="00CE17F9"/>
    <w:rsid w:val="00D60184"/>
    <w:rsid w:val="00D80EC2"/>
    <w:rsid w:val="00DA7022"/>
    <w:rsid w:val="00DB27E8"/>
    <w:rsid w:val="00DB4CE4"/>
    <w:rsid w:val="00DD44D1"/>
    <w:rsid w:val="00E17A55"/>
    <w:rsid w:val="00E44C38"/>
    <w:rsid w:val="00EE51B3"/>
    <w:rsid w:val="00EF1813"/>
    <w:rsid w:val="00F40DBD"/>
    <w:rsid w:val="00F906CF"/>
    <w:rsid w:val="00FA7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042A9"/>
  <w15:chartTrackingRefBased/>
  <w15:docId w15:val="{D7D221C4-E329-477B-ABB2-70DC012B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7E8"/>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paragraph" w:styleId="BalloonText">
    <w:name w:val="Balloon Text"/>
    <w:basedOn w:val="Normal"/>
    <w:link w:val="BalloonTextChar"/>
    <w:uiPriority w:val="99"/>
    <w:semiHidden/>
    <w:unhideWhenUsed/>
    <w:rsid w:val="00FA77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702"/>
    <w:rPr>
      <w:rFonts w:ascii="Segoe UI" w:hAnsi="Segoe UI" w:cs="Segoe UI"/>
      <w:sz w:val="18"/>
      <w:szCs w:val="18"/>
    </w:rPr>
  </w:style>
  <w:style w:type="paragraph" w:styleId="ListParagraph">
    <w:name w:val="List Paragraph"/>
    <w:basedOn w:val="Normal"/>
    <w:uiPriority w:val="34"/>
    <w:rsid w:val="00DB27E8"/>
    <w:pPr>
      <w:ind w:left="720"/>
      <w:contextualSpacing/>
    </w:pPr>
  </w:style>
  <w:style w:type="character" w:styleId="Hyperlink">
    <w:name w:val="Hyperlink"/>
    <w:basedOn w:val="DefaultParagraphFont"/>
    <w:uiPriority w:val="99"/>
    <w:unhideWhenUsed/>
    <w:rsid w:val="00DB27E8"/>
    <w:rPr>
      <w:color w:val="0563C1" w:themeColor="hyperlink"/>
      <w:u w:val="single"/>
    </w:rPr>
  </w:style>
  <w:style w:type="character" w:styleId="UnresolvedMention">
    <w:name w:val="Unresolved Mention"/>
    <w:basedOn w:val="DefaultParagraphFont"/>
    <w:uiPriority w:val="99"/>
    <w:semiHidden/>
    <w:unhideWhenUsed/>
    <w:rsid w:val="00B17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apple.com/gb/app/envision-ai/id1268632314" TargetMode="External"/><Relationship Id="rId18" Type="http://schemas.openxmlformats.org/officeDocument/2006/relationships/hyperlink" Target="https://www.applevis.com/apps/ios/books/dolphin-easyreader" TargetMode="External"/><Relationship Id="rId26" Type="http://schemas.openxmlformats.org/officeDocument/2006/relationships/hyperlink" Target="https://play.google.com/store/apps/details?id=com.audible.application&amp;hl=en_GB" TargetMode="External"/><Relationship Id="rId39" Type="http://schemas.openxmlformats.org/officeDocument/2006/relationships/hyperlink" Target="https://apps.apple.com/gb/app/hangouts/id643496868" TargetMode="External"/><Relationship Id="rId3" Type="http://schemas.openxmlformats.org/officeDocument/2006/relationships/styles" Target="styles.xml"/><Relationship Id="rId21" Type="http://schemas.openxmlformats.org/officeDocument/2006/relationships/hyperlink" Target="https://play.google.com/store/apps/details?id=com.yourdolphin.easyreader&amp;hl=en_GB" TargetMode="External"/><Relationship Id="rId34" Type="http://schemas.openxmlformats.org/officeDocument/2006/relationships/hyperlink" Target="https://www.applevis.com/apps/ios/social-networking/whatsapp-messenger" TargetMode="External"/><Relationship Id="rId42" Type="http://schemas.openxmlformats.org/officeDocument/2006/relationships/hyperlink" Target="https://mosen.org/zoom/"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tsenvision.com/" TargetMode="External"/><Relationship Id="rId17" Type="http://schemas.openxmlformats.org/officeDocument/2006/relationships/hyperlink" Target="https://apps.apple.com/gb/app/voice-dream-scanner/id1446737725" TargetMode="External"/><Relationship Id="rId25" Type="http://schemas.openxmlformats.org/officeDocument/2006/relationships/hyperlink" Target="https://apps.apple.com/gb/app/audible-audiobooks-originals/id379693831" TargetMode="External"/><Relationship Id="rId33" Type="http://schemas.openxmlformats.org/officeDocument/2006/relationships/hyperlink" Target="https://play.google.com/store/apps/details?id=com.bemyeyes.bemyeyes&amp;hl=en_GB" TargetMode="External"/><Relationship Id="rId38" Type="http://schemas.openxmlformats.org/officeDocument/2006/relationships/hyperlink" Target="https://www.applevis.com/apps/ios/social-networking/hangouts"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oicedream.com/scanner/" TargetMode="External"/><Relationship Id="rId20" Type="http://schemas.openxmlformats.org/officeDocument/2006/relationships/hyperlink" Target="https://apps.apple.com/gb/app/dolphin-easyreader/id1161662515" TargetMode="External"/><Relationship Id="rId29" Type="http://schemas.openxmlformats.org/officeDocument/2006/relationships/hyperlink" Target="https://play.google.com/store/apps/details?id=com.amazon.kindle&amp;hl=en_GB" TargetMode="External"/><Relationship Id="rId41" Type="http://schemas.openxmlformats.org/officeDocument/2006/relationships/hyperlink" Target="https://www.applevis.com/apps/ios/business/zoom-cloud-meeting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plevis.com/apps/ios/productivity/envision-ai" TargetMode="External"/><Relationship Id="rId24" Type="http://schemas.openxmlformats.org/officeDocument/2006/relationships/hyperlink" Target="https://www.audible.co.uk/" TargetMode="External"/><Relationship Id="rId32" Type="http://schemas.openxmlformats.org/officeDocument/2006/relationships/hyperlink" Target="https://apps.apple.com/gb/app/apple-store/id905177575" TargetMode="External"/><Relationship Id="rId37" Type="http://schemas.openxmlformats.org/officeDocument/2006/relationships/hyperlink" Target="https://play.google.com/store/apps/details?id=com.whatsapp&amp;hl=en_GB" TargetMode="External"/><Relationship Id="rId40" Type="http://schemas.openxmlformats.org/officeDocument/2006/relationships/hyperlink" Target="https://play.google.com/store/apps/details?id=com.google.android.talk&amp;hl=en_GB" TargetMode="External"/><Relationship Id="rId45" Type="http://schemas.openxmlformats.org/officeDocument/2006/relationships/hyperlink" Target="https://www.pocklington-trust.org.uk/radio/" TargetMode="External"/><Relationship Id="rId5" Type="http://schemas.openxmlformats.org/officeDocument/2006/relationships/webSettings" Target="webSettings.xml"/><Relationship Id="rId15" Type="http://schemas.openxmlformats.org/officeDocument/2006/relationships/hyperlink" Target="https://www.applevis.com/apps/ios/productivity/voice-dream-scanner" TargetMode="External"/><Relationship Id="rId23" Type="http://schemas.openxmlformats.org/officeDocument/2006/relationships/hyperlink" Target="https://www.applevis.com/apps/ios/books/audible-audiobooks-originals" TargetMode="External"/><Relationship Id="rId28" Type="http://schemas.openxmlformats.org/officeDocument/2006/relationships/hyperlink" Target="https://apps.apple.com/gb/app/kindle/id302584613" TargetMode="External"/><Relationship Id="rId36" Type="http://schemas.openxmlformats.org/officeDocument/2006/relationships/hyperlink" Target="https://apps.apple.com/gb/app/whatsapp-messenger/id310633997" TargetMode="External"/><Relationship Id="rId49" Type="http://schemas.openxmlformats.org/officeDocument/2006/relationships/footer" Target="footer3.xml"/><Relationship Id="rId10" Type="http://schemas.openxmlformats.org/officeDocument/2006/relationships/hyperlink" Target="https://apps.apple.com/gb/app/seeing-ai-talking-camera-for-the-blind/id999062298" TargetMode="External"/><Relationship Id="rId19" Type="http://schemas.openxmlformats.org/officeDocument/2006/relationships/hyperlink" Target="https://yourdolphin.com/en-gb/products/individuals/easyreader-app" TargetMode="External"/><Relationship Id="rId31" Type="http://schemas.openxmlformats.org/officeDocument/2006/relationships/hyperlink" Target="https://www.bemyeyes.com/blog/google-is-extending-their-opening-hours" TargetMode="External"/><Relationship Id="rId44" Type="http://schemas.openxmlformats.org/officeDocument/2006/relationships/hyperlink" Target="https://play.google.com/store/apps/details?id=us.zoom.videomeetings&amp;hl=en_GB" TargetMode="External"/><Relationship Id="rId4" Type="http://schemas.openxmlformats.org/officeDocument/2006/relationships/settings" Target="settings.xml"/><Relationship Id="rId9" Type="http://schemas.openxmlformats.org/officeDocument/2006/relationships/hyperlink" Target="https://www.microsoft.com/en-gb/ai/seeing-ai" TargetMode="External"/><Relationship Id="rId14" Type="http://schemas.openxmlformats.org/officeDocument/2006/relationships/hyperlink" Target="https://play.google.com/store/apps/details?id=com.letsenvision.envisionai&amp;hl=en_GB" TargetMode="External"/><Relationship Id="rId22" Type="http://schemas.openxmlformats.org/officeDocument/2006/relationships/hyperlink" Target="https://stories.audible.com/" TargetMode="External"/><Relationship Id="rId27" Type="http://schemas.openxmlformats.org/officeDocument/2006/relationships/hyperlink" Target="https://www.applevis.com/node/6062" TargetMode="External"/><Relationship Id="rId30" Type="http://schemas.openxmlformats.org/officeDocument/2006/relationships/hyperlink" Target="https://www.applevis.com/apps/ios/lifestyle/be-my-eyes" TargetMode="External"/><Relationship Id="rId35" Type="http://schemas.openxmlformats.org/officeDocument/2006/relationships/hyperlink" Target="https://www.whatsapp.com/" TargetMode="External"/><Relationship Id="rId43" Type="http://schemas.openxmlformats.org/officeDocument/2006/relationships/hyperlink" Target="https://apps.apple.com/gb/app/zoom-cloud-meetings/id546505307" TargetMode="External"/><Relationship Id="rId48" Type="http://schemas.openxmlformats.org/officeDocument/2006/relationships/header" Target="header1.xml"/><Relationship Id="rId8" Type="http://schemas.openxmlformats.org/officeDocument/2006/relationships/hyperlink" Target="https://www.applevis.com/apps/ios/utilities/seeing-ai" TargetMode="External"/><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ren.paskell\Dropbox%20(Thomas%20Pocklington%20Trust)\Personal\Documents\Custom%20Office%20Templates\TP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5AF8-C417-48D5-A3ED-53F3288BC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TPT</Template>
  <TotalTime>18</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Darren Paskell</dc:creator>
  <cp:keywords>Clear print, Template</cp:keywords>
  <dc:description/>
  <cp:lastModifiedBy>Penny Wilkinson</cp:lastModifiedBy>
  <cp:revision>3</cp:revision>
  <dcterms:created xsi:type="dcterms:W3CDTF">2020-04-02T15:25:00Z</dcterms:created>
  <dcterms:modified xsi:type="dcterms:W3CDTF">2020-04-02T15:43:00Z</dcterms:modified>
</cp:coreProperties>
</file>